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8D" w:rsidRPr="00ED514D" w:rsidRDefault="0085208D" w:rsidP="0085208D"/>
    <w:p w:rsidR="0085208D" w:rsidRPr="00ED514D" w:rsidRDefault="0085208D" w:rsidP="0085208D">
      <w:pPr>
        <w:jc w:val="center"/>
        <w:rPr>
          <w:b/>
        </w:rPr>
      </w:pPr>
      <w:r w:rsidRPr="00ED514D">
        <w:rPr>
          <w:b/>
        </w:rPr>
        <w:t>…../201</w:t>
      </w:r>
      <w:r>
        <w:rPr>
          <w:b/>
        </w:rPr>
        <w:t>8</w:t>
      </w:r>
      <w:r w:rsidRPr="00ED514D">
        <w:rPr>
          <w:b/>
        </w:rPr>
        <w:t>.(</w:t>
      </w:r>
      <w:proofErr w:type="gramStart"/>
      <w:r w:rsidRPr="00ED514D">
        <w:rPr>
          <w:b/>
        </w:rPr>
        <w:t>.….</w:t>
      </w:r>
      <w:proofErr w:type="gramEnd"/>
      <w:r w:rsidRPr="00ED514D">
        <w:rPr>
          <w:b/>
        </w:rPr>
        <w:t>) sz. önkormányzati határozat</w:t>
      </w:r>
    </w:p>
    <w:p w:rsidR="0085208D" w:rsidRPr="00ED514D" w:rsidRDefault="0085208D" w:rsidP="0085208D"/>
    <w:p w:rsidR="0085208D" w:rsidRPr="00ED514D" w:rsidRDefault="0085208D" w:rsidP="0085208D">
      <w:pPr>
        <w:spacing w:after="120"/>
        <w:jc w:val="both"/>
      </w:pPr>
      <w:r>
        <w:t>Litér</w:t>
      </w:r>
      <w:r w:rsidRPr="00ED514D">
        <w:t xml:space="preserve"> község Önkormányzati Képviselő Testülete az épített környezet alakításáról és védelméről szóló 1997. évi LXXVIII. tv. 6.§-</w:t>
      </w:r>
      <w:proofErr w:type="spellStart"/>
      <w:r w:rsidRPr="00ED514D">
        <w:t>ának</w:t>
      </w:r>
      <w:proofErr w:type="spellEnd"/>
      <w:r w:rsidRPr="00ED514D">
        <w:t xml:space="preserve"> (1) bekezdésében foglaltak alapján 201</w:t>
      </w:r>
      <w:r>
        <w:t>8</w:t>
      </w:r>
      <w:r w:rsidRPr="00ED514D">
        <w:t xml:space="preserve">. ……………………..-i hatállyal </w:t>
      </w:r>
      <w:r>
        <w:t>Litér</w:t>
      </w:r>
      <w:r w:rsidRPr="00ED514D">
        <w:t xml:space="preserve"> község településszerkezeti tervét a jelen határozat mellékletét képező m-SZE tervlapon </w:t>
      </w:r>
      <w:proofErr w:type="gramStart"/>
      <w:r w:rsidRPr="00ED514D">
        <w:t>szereplő változások</w:t>
      </w:r>
      <w:proofErr w:type="gramEnd"/>
      <w:r w:rsidRPr="00ED514D">
        <w:t xml:space="preserve"> szerint módosítja.</w:t>
      </w:r>
    </w:p>
    <w:p w:rsidR="0085208D" w:rsidRPr="00ED514D" w:rsidRDefault="0085208D" w:rsidP="0085208D">
      <w:pPr>
        <w:spacing w:after="120"/>
      </w:pPr>
    </w:p>
    <w:p w:rsidR="0085208D" w:rsidRPr="00ED514D" w:rsidRDefault="0085208D" w:rsidP="0085208D">
      <w:pPr>
        <w:ind w:left="360"/>
        <w:rPr>
          <w:b/>
        </w:rPr>
      </w:pPr>
      <w:r w:rsidRPr="00ED514D">
        <w:t>1.</w:t>
      </w:r>
      <w:r w:rsidRPr="00ED514D">
        <w:tab/>
        <w:t xml:space="preserve">sz. melléklet: </w:t>
      </w:r>
      <w:r>
        <w:t>Litér</w:t>
      </w:r>
      <w:r w:rsidRPr="00ED514D">
        <w:t xml:space="preserve"> településszerkezeti terve - m-</w:t>
      </w:r>
      <w:r>
        <w:t>T</w:t>
      </w:r>
      <w:r w:rsidRPr="00ED514D">
        <w:t>SZ</w:t>
      </w:r>
      <w:r>
        <w:t>T-1</w:t>
      </w:r>
      <w:r w:rsidRPr="00ED514D">
        <w:t xml:space="preserve"> (M 1: 10 000) tervlap.</w:t>
      </w:r>
    </w:p>
    <w:p w:rsidR="0085208D" w:rsidRPr="00ED514D" w:rsidRDefault="0085208D" w:rsidP="0085208D">
      <w:pPr>
        <w:numPr>
          <w:ilvl w:val="12"/>
          <w:numId w:val="0"/>
        </w:numPr>
        <w:ind w:left="283" w:hanging="283"/>
        <w:rPr>
          <w:rFonts w:ascii="Arial" w:hAnsi="Arial"/>
          <w:b/>
        </w:rPr>
      </w:pPr>
    </w:p>
    <w:p w:rsidR="0085208D" w:rsidRPr="00ED514D" w:rsidRDefault="0085208D" w:rsidP="0085208D">
      <w:pPr>
        <w:ind w:left="357"/>
      </w:pPr>
      <w:r w:rsidRPr="00ED514D">
        <w:t>2.</w:t>
      </w:r>
      <w:r w:rsidRPr="00ED514D">
        <w:tab/>
        <w:t xml:space="preserve">sz. melléklet: </w:t>
      </w:r>
      <w:r>
        <w:t>Litér</w:t>
      </w:r>
      <w:r w:rsidRPr="00ED514D">
        <w:t xml:space="preserve"> településszerkezeti terv műleírás kiegészítése</w:t>
      </w:r>
    </w:p>
    <w:p w:rsidR="0085208D" w:rsidRPr="00ED514D" w:rsidRDefault="0085208D" w:rsidP="0085208D">
      <w:pPr>
        <w:ind w:left="357"/>
      </w:pPr>
      <w:r w:rsidRPr="00ED514D">
        <w:t xml:space="preserve">A </w:t>
      </w:r>
      <w:r w:rsidRPr="00273E70">
        <w:rPr>
          <w:snapToGrid w:val="0"/>
        </w:rPr>
        <w:t>121</w:t>
      </w:r>
      <w:r w:rsidRPr="00ED514D">
        <w:rPr>
          <w:snapToGrid w:val="0"/>
        </w:rPr>
        <w:t>/</w:t>
      </w:r>
      <w:proofErr w:type="gramStart"/>
      <w:r w:rsidRPr="00ED514D">
        <w:rPr>
          <w:snapToGrid w:val="0"/>
        </w:rPr>
        <w:t>20</w:t>
      </w:r>
      <w:r w:rsidRPr="00273E70">
        <w:rPr>
          <w:snapToGrid w:val="0"/>
        </w:rPr>
        <w:t>14</w:t>
      </w:r>
      <w:r w:rsidRPr="00ED514D">
        <w:rPr>
          <w:snapToGrid w:val="0"/>
        </w:rPr>
        <w:t>(</w:t>
      </w:r>
      <w:proofErr w:type="gramEnd"/>
      <w:r w:rsidRPr="00273E70">
        <w:rPr>
          <w:snapToGrid w:val="0"/>
        </w:rPr>
        <w:t>I</w:t>
      </w:r>
      <w:r w:rsidRPr="00ED514D">
        <w:rPr>
          <w:snapToGrid w:val="0"/>
        </w:rPr>
        <w:t>X.</w:t>
      </w:r>
      <w:r w:rsidRPr="00273E70">
        <w:rPr>
          <w:snapToGrid w:val="0"/>
        </w:rPr>
        <w:t>25</w:t>
      </w:r>
      <w:r w:rsidRPr="00ED514D">
        <w:rPr>
          <w:snapToGrid w:val="0"/>
        </w:rPr>
        <w:t>.) sz</w:t>
      </w:r>
      <w:r w:rsidRPr="00ED514D">
        <w:t>. h a t á r o z a t  (a továbbiakban: Határozat</w:t>
      </w:r>
    </w:p>
    <w:p w:rsidR="0085208D" w:rsidRPr="00ED514D" w:rsidRDefault="0085208D" w:rsidP="0085208D">
      <w:pPr>
        <w:ind w:left="357"/>
      </w:pPr>
      <w:r>
        <w:t>Litér</w:t>
      </w:r>
      <w:r w:rsidRPr="00ED514D">
        <w:t xml:space="preserve"> község településszerkezeti terv leírás </w:t>
      </w:r>
      <w:r>
        <w:t>Belterület</w:t>
      </w:r>
      <w:r w:rsidRPr="00ED514D">
        <w:t xml:space="preserve"> és </w:t>
      </w:r>
      <w:r>
        <w:t>Külterület</w:t>
      </w:r>
      <w:r w:rsidRPr="00ED514D">
        <w:t xml:space="preserve"> leírás az alábbival egészül ki, illetve módosul:</w:t>
      </w:r>
    </w:p>
    <w:p w:rsidR="0085208D" w:rsidRDefault="0085208D" w:rsidP="0085208D">
      <w:pPr>
        <w:numPr>
          <w:ilvl w:val="1"/>
          <w:numId w:val="1"/>
        </w:numPr>
      </w:pPr>
      <w:r w:rsidRPr="00ED514D">
        <w:t xml:space="preserve">A </w:t>
      </w:r>
      <w:r>
        <w:t>4</w:t>
      </w:r>
      <w:r w:rsidRPr="00ED514D">
        <w:t xml:space="preserve">. sz. módosítás a </w:t>
      </w:r>
      <w:r>
        <w:t>772 hrsz kertvárosias területfelhasználása zöldterületire módosul, míg a 668/12 út területfelhasználás kertvárosias lakóterületre, míg a 668/14, /15 hrsz-</w:t>
      </w:r>
      <w:proofErr w:type="spellStart"/>
      <w:r>
        <w:t>ek</w:t>
      </w:r>
      <w:proofErr w:type="spellEnd"/>
      <w:r>
        <w:t xml:space="preserve"> kertvárosias lakóterületre változnak a zöldterületi területfelhasználásról.</w:t>
      </w:r>
    </w:p>
    <w:p w:rsidR="0085208D" w:rsidRPr="00ED514D" w:rsidRDefault="0085208D" w:rsidP="0085208D">
      <w:pPr>
        <w:numPr>
          <w:ilvl w:val="1"/>
          <w:numId w:val="1"/>
        </w:numPr>
      </w:pPr>
      <w:r>
        <w:t>A 2. sz. módosítás a 033/6 területének bővítésével a bányaterület a valós határaira bővül, az erdőpótlása pedig a 046/6 hrsz-ú általános mezőgazdasági területfelhasználású terület erdő területfelhasználásúra módosításával történik.</w:t>
      </w:r>
    </w:p>
    <w:p w:rsidR="0085208D" w:rsidRPr="00ED514D" w:rsidRDefault="0085208D" w:rsidP="0085208D">
      <w:pPr>
        <w:numPr>
          <w:ilvl w:val="12"/>
          <w:numId w:val="0"/>
        </w:numPr>
        <w:ind w:left="283" w:hanging="283"/>
        <w:rPr>
          <w:rFonts w:ascii="Arial" w:hAnsi="Arial"/>
          <w:b/>
        </w:rPr>
      </w:pPr>
    </w:p>
    <w:p w:rsidR="0085208D" w:rsidRPr="00ED514D" w:rsidRDefault="0085208D" w:rsidP="0085208D">
      <w:pPr>
        <w:numPr>
          <w:ilvl w:val="12"/>
          <w:numId w:val="0"/>
        </w:numPr>
        <w:ind w:left="283" w:hanging="283"/>
        <w:rPr>
          <w:rFonts w:ascii="Arial" w:hAnsi="Arial"/>
          <w:b/>
        </w:rPr>
      </w:pPr>
    </w:p>
    <w:p w:rsidR="0085208D" w:rsidRPr="00ED514D" w:rsidRDefault="0085208D" w:rsidP="0085208D">
      <w:pPr>
        <w:numPr>
          <w:ilvl w:val="12"/>
          <w:numId w:val="0"/>
        </w:numPr>
        <w:ind w:left="283" w:hanging="283"/>
        <w:rPr>
          <w:rFonts w:ascii="Arial" w:hAnsi="Arial"/>
          <w:b/>
        </w:rPr>
      </w:pPr>
    </w:p>
    <w:p w:rsidR="0085208D" w:rsidRPr="00ED514D" w:rsidRDefault="0085208D" w:rsidP="0085208D">
      <w:pPr>
        <w:numPr>
          <w:ilvl w:val="12"/>
          <w:numId w:val="0"/>
        </w:numPr>
        <w:ind w:left="283" w:hanging="283"/>
        <w:rPr>
          <w:rFonts w:ascii="Arial" w:hAnsi="Arial"/>
          <w:b/>
        </w:rPr>
      </w:pPr>
    </w:p>
    <w:p w:rsidR="0085208D" w:rsidRPr="00ED514D" w:rsidRDefault="0085208D" w:rsidP="0085208D">
      <w:pPr>
        <w:numPr>
          <w:ilvl w:val="12"/>
          <w:numId w:val="0"/>
        </w:numPr>
        <w:ind w:left="283" w:hanging="283"/>
        <w:rPr>
          <w:rFonts w:ascii="Arial" w:hAnsi="Arial"/>
          <w:b/>
        </w:rPr>
      </w:pPr>
    </w:p>
    <w:p w:rsidR="0085208D" w:rsidRPr="00ED514D" w:rsidRDefault="0085208D" w:rsidP="0085208D">
      <w:pPr>
        <w:numPr>
          <w:ilvl w:val="12"/>
          <w:numId w:val="0"/>
        </w:numPr>
        <w:ind w:left="708"/>
        <w:rPr>
          <w:b/>
        </w:rPr>
      </w:pPr>
      <w:r w:rsidRPr="00ED514D">
        <w:rPr>
          <w:b/>
        </w:rPr>
        <w:tab/>
      </w:r>
      <w:r w:rsidRPr="00ED514D">
        <w:rPr>
          <w:b/>
        </w:rPr>
        <w:tab/>
      </w:r>
      <w:r w:rsidRPr="00ED514D">
        <w:rPr>
          <w:b/>
        </w:rPr>
        <w:tab/>
      </w:r>
      <w:r w:rsidRPr="00ED514D">
        <w:rPr>
          <w:b/>
        </w:rPr>
        <w:tab/>
      </w:r>
      <w:r w:rsidRPr="00ED514D">
        <w:rPr>
          <w:b/>
        </w:rPr>
        <w:tab/>
      </w:r>
      <w:r w:rsidRPr="00ED514D">
        <w:rPr>
          <w:b/>
        </w:rPr>
        <w:tab/>
      </w:r>
      <w:r w:rsidRPr="00ED514D">
        <w:rPr>
          <w:b/>
        </w:rPr>
        <w:tab/>
      </w:r>
      <w:r w:rsidRPr="00ED514D">
        <w:rPr>
          <w:b/>
        </w:rPr>
        <w:tab/>
      </w:r>
      <w:r w:rsidRPr="00ED514D">
        <w:rPr>
          <w:b/>
        </w:rPr>
        <w:tab/>
        <w:t>........................................</w:t>
      </w:r>
      <w:r w:rsidRPr="00ED514D">
        <w:rPr>
          <w:b/>
        </w:rPr>
        <w:tab/>
      </w:r>
      <w:r w:rsidRPr="00ED514D">
        <w:rPr>
          <w:b/>
        </w:rPr>
        <w:tab/>
      </w:r>
      <w:r w:rsidRPr="00ED514D">
        <w:rPr>
          <w:b/>
        </w:rPr>
        <w:tab/>
        <w:t>.......................................</w:t>
      </w:r>
    </w:p>
    <w:p w:rsidR="00B638F0" w:rsidRDefault="0085208D" w:rsidP="0085208D">
      <w:pPr>
        <w:ind w:left="1416" w:firstLine="708"/>
      </w:pPr>
      <w:bookmarkStart w:id="0" w:name="_GoBack"/>
      <w:bookmarkEnd w:id="0"/>
      <w:r w:rsidRPr="00ED514D">
        <w:t>jegyző</w:t>
      </w:r>
      <w:r w:rsidRPr="00ED514D">
        <w:tab/>
      </w:r>
      <w:r w:rsidRPr="00ED514D">
        <w:tab/>
      </w:r>
      <w:r w:rsidRPr="00ED514D">
        <w:tab/>
      </w:r>
      <w:r w:rsidRPr="00ED514D">
        <w:tab/>
      </w:r>
      <w:r w:rsidRPr="00ED514D">
        <w:tab/>
      </w:r>
      <w:r w:rsidRPr="00ED514D">
        <w:tab/>
        <w:t>polgármester</w:t>
      </w:r>
    </w:p>
    <w:sectPr w:rsidR="00B63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93829"/>
    <w:multiLevelType w:val="hybridMultilevel"/>
    <w:tmpl w:val="CD5608E4"/>
    <w:lvl w:ilvl="0" w:tplc="7A9E94CA">
      <w:start w:val="1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sz w:val="28"/>
        <w:szCs w:val="28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8D"/>
    <w:rsid w:val="0085208D"/>
    <w:rsid w:val="00B6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D04E"/>
  <w15:chartTrackingRefBased/>
  <w15:docId w15:val="{89B20886-91D5-4CD2-8E0C-11132278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</cp:revision>
  <dcterms:created xsi:type="dcterms:W3CDTF">2018-02-13T13:22:00Z</dcterms:created>
  <dcterms:modified xsi:type="dcterms:W3CDTF">2018-02-13T13:23:00Z</dcterms:modified>
</cp:coreProperties>
</file>