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F646DF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F646DF">
        <w:rPr>
          <w:b/>
          <w:i/>
        </w:rPr>
        <w:t>Balatonalmádi Kistérségi Egészségügyi Központ Közhasznú. Non-profit Kft k</w:t>
      </w:r>
      <w:r w:rsidR="00460CD9">
        <w:rPr>
          <w:b/>
          <w:i/>
        </w:rPr>
        <w:t>érelme</w:t>
      </w:r>
      <w:r w:rsidR="00117D41" w:rsidRPr="00150FF1">
        <w:rPr>
          <w:b/>
          <w:i/>
        </w:rPr>
        <w:t>”</w:t>
      </w:r>
    </w:p>
    <w:p w:rsidR="00117D41" w:rsidRDefault="00117D41" w:rsidP="00117D41">
      <w:pPr>
        <w:ind w:left="709" w:firstLine="709"/>
        <w:rPr>
          <w:b/>
          <w:i/>
        </w:rPr>
      </w:pPr>
    </w:p>
    <w:p w:rsidR="00117D41" w:rsidRPr="00150FF1" w:rsidRDefault="00117D41" w:rsidP="00117D41">
      <w:pPr>
        <w:ind w:left="709" w:firstLine="709"/>
      </w:pPr>
      <w:r w:rsidRPr="00150FF1">
        <w:t>Litér Község Önkormányzatának Pénzügyi Bizottsága</w:t>
      </w:r>
    </w:p>
    <w:p w:rsidR="00117D41" w:rsidRPr="00150FF1" w:rsidRDefault="00117D41" w:rsidP="00117D41">
      <w:pPr>
        <w:ind w:left="709" w:firstLine="709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77289" w:rsidP="00117D41">
      <w:pPr>
        <w:ind w:left="2836" w:firstLine="709"/>
      </w:pPr>
      <w:r>
        <w:t>2016</w:t>
      </w:r>
      <w:r w:rsidR="00117D41" w:rsidRPr="00150FF1">
        <w:t xml:space="preserve">. </w:t>
      </w:r>
      <w:r>
        <w:t>február</w:t>
      </w:r>
      <w:r w:rsidR="00765121">
        <w:t xml:space="preserve"> </w:t>
      </w:r>
      <w:r w:rsidR="00117D41" w:rsidRPr="00150FF1">
        <w:t>hó</w:t>
      </w:r>
    </w:p>
    <w:p w:rsidR="00117D41" w:rsidRDefault="00117D41" w:rsidP="00117D41">
      <w:pPr>
        <w:ind w:left="2836" w:firstLine="709"/>
      </w:pPr>
    </w:p>
    <w:p w:rsidR="00E75A1E" w:rsidRDefault="00E75A1E" w:rsidP="00117D41"/>
    <w:p w:rsidR="00117D41" w:rsidRDefault="00117D41" w:rsidP="00117D41">
      <w:r>
        <w:t>Tisztelt Pénzügyi Bizottság!</w:t>
      </w:r>
    </w:p>
    <w:p w:rsidR="00117D41" w:rsidRDefault="00117D41" w:rsidP="00117D41">
      <w:r>
        <w:t>Tisztelt Képviselő-testület!</w:t>
      </w:r>
      <w:bookmarkStart w:id="0" w:name="_GoBack"/>
      <w:bookmarkEnd w:id="0"/>
    </w:p>
    <w:p w:rsidR="00117D41" w:rsidRPr="00961D50" w:rsidRDefault="00117D41" w:rsidP="00117D41">
      <w:pPr>
        <w:jc w:val="center"/>
      </w:pPr>
    </w:p>
    <w:p w:rsidR="00117D41" w:rsidRPr="00512D7F" w:rsidRDefault="00117D41" w:rsidP="00117D41"/>
    <w:p w:rsidR="00460CD9" w:rsidRDefault="00117D41" w:rsidP="00117D41">
      <w:pPr>
        <w:jc w:val="both"/>
      </w:pPr>
      <w:r w:rsidRPr="00512D7F">
        <w:t>A</w:t>
      </w:r>
      <w:r w:rsidR="00B803E8">
        <w:t xml:space="preserve"> </w:t>
      </w:r>
      <w:r w:rsidR="00F646DF" w:rsidRPr="00F646DF">
        <w:t>Balatonalmádi Kistérségi Egészségügyi Központ Közhasznú. Non-profit Kft</w:t>
      </w:r>
      <w:r w:rsidR="00F646DF">
        <w:t xml:space="preserve">. (a továbbiakban: Társaság), </w:t>
      </w:r>
      <w:r w:rsidR="00B77289">
        <w:t>2016</w:t>
      </w:r>
      <w:r w:rsidR="003978F1">
        <w:t xml:space="preserve">. </w:t>
      </w:r>
      <w:r w:rsidR="00F646DF">
        <w:t>február 3.</w:t>
      </w:r>
      <w:r w:rsidR="00B803E8">
        <w:t xml:space="preserve"> napon </w:t>
      </w:r>
      <w:r w:rsidR="00460CD9">
        <w:t xml:space="preserve">támogatási </w:t>
      </w:r>
      <w:r w:rsidR="00B803E8">
        <w:t>kérelemm</w:t>
      </w:r>
      <w:r w:rsidR="00460CD9">
        <w:t>el fordult önkormányzatunk felé.</w:t>
      </w:r>
      <w:r w:rsidR="00B803E8">
        <w:t xml:space="preserve"> </w:t>
      </w:r>
    </w:p>
    <w:p w:rsidR="00F646DF" w:rsidRDefault="00460CD9" w:rsidP="00117D41">
      <w:pPr>
        <w:jc w:val="both"/>
      </w:pPr>
      <w:r>
        <w:t>A</w:t>
      </w:r>
      <w:r w:rsidR="00F646DF">
        <w:t xml:space="preserve"> Társaság biztosítja a Balatonalmádi Kistérség központi orvosi ügyeleti szolgáltatását. Az</w:t>
      </w:r>
      <w:r w:rsidR="003A6D4B">
        <w:t xml:space="preserve"> ügyeleti gépjármű már 8 éves,</w:t>
      </w:r>
      <w:r w:rsidR="00F646DF">
        <w:t xml:space="preserve"> 160 000 km-t futott, és műszakilag rossz állapotban van. Előzőek miatt a Társaság új autó beszerzését valósítaná meg, melyhez lakosságarányos összeggel kellene a településeknek hozzájárulnia.</w:t>
      </w:r>
    </w:p>
    <w:p w:rsidR="00F646DF" w:rsidRDefault="00F646DF" w:rsidP="00117D41">
      <w:pPr>
        <w:jc w:val="both"/>
      </w:pPr>
    </w:p>
    <w:p w:rsidR="00460CD9" w:rsidRDefault="00F646DF" w:rsidP="00117D41">
      <w:pPr>
        <w:jc w:val="both"/>
      </w:pPr>
      <w:r>
        <w:t xml:space="preserve">A csatolt költségkalkuláció szerint Litér településnek 366 593 Ft-ot kell biztosítania az új gépjármű beszerzéséhez. </w:t>
      </w:r>
    </w:p>
    <w:p w:rsidR="00460CD9" w:rsidRDefault="00460CD9" w:rsidP="00117D41">
      <w:pPr>
        <w:jc w:val="both"/>
      </w:pPr>
    </w:p>
    <w:p w:rsidR="00117D41" w:rsidRPr="00512D7F" w:rsidRDefault="00117D41" w:rsidP="00117D41">
      <w:pPr>
        <w:jc w:val="both"/>
      </w:pPr>
      <w:r w:rsidRPr="00512D7F">
        <w:t>Kérem a tisztelt képviselő-testü</w:t>
      </w:r>
      <w:r>
        <w:t>letet, hogy a</w:t>
      </w:r>
      <w:r w:rsidR="00B94C3C">
        <w:t xml:space="preserve"> támogatás lehetőségét megvitatni</w:t>
      </w:r>
      <w:r w:rsidR="00BF34F8">
        <w:t xml:space="preserve">, és arról dönteni </w:t>
      </w:r>
      <w:r w:rsidR="00B94C3C">
        <w:t>szíveskedjen.</w:t>
      </w:r>
      <w:r w:rsidRPr="00512D7F">
        <w:t xml:space="preserve"> </w:t>
      </w:r>
    </w:p>
    <w:p w:rsidR="00117D41" w:rsidRDefault="00117D41" w:rsidP="00117D41">
      <w:pPr>
        <w:rPr>
          <w:b/>
          <w:i/>
        </w:rPr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/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3978F1">
        <w:t>201</w:t>
      </w:r>
      <w:r w:rsidR="00BA5216">
        <w:t>6</w:t>
      </w:r>
      <w:r w:rsidR="003978F1">
        <w:t xml:space="preserve">. </w:t>
      </w:r>
      <w:r w:rsidR="00BA5216">
        <w:t>február 4.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polgármester</w:t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3F55B3">
        <w:rPr>
          <w:b/>
        </w:rPr>
        <w:t>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>...) Lkt. határozata</w:t>
      </w:r>
    </w:p>
    <w:p w:rsidR="00117D41" w:rsidRPr="001F6412" w:rsidRDefault="00117D41" w:rsidP="00117D41">
      <w:pPr>
        <w:jc w:val="center"/>
      </w:pPr>
    </w:p>
    <w:p w:rsidR="00510144" w:rsidRPr="0015533F" w:rsidRDefault="00510144" w:rsidP="00510144">
      <w:pPr>
        <w:jc w:val="both"/>
        <w:rPr>
          <w:b/>
          <w:i/>
          <w:iCs/>
        </w:rPr>
      </w:pPr>
      <w:r>
        <w:rPr>
          <w:b/>
          <w:i/>
        </w:rPr>
        <w:t xml:space="preserve">Litér Község </w:t>
      </w:r>
      <w:r w:rsidRPr="0015533F">
        <w:rPr>
          <w:b/>
          <w:i/>
        </w:rPr>
        <w:t xml:space="preserve">Önkormányzata </w:t>
      </w:r>
    </w:p>
    <w:p w:rsidR="00510144" w:rsidRPr="00377E84" w:rsidRDefault="00510144" w:rsidP="00510144">
      <w:pPr>
        <w:numPr>
          <w:ilvl w:val="0"/>
          <w:numId w:val="2"/>
        </w:numPr>
        <w:autoSpaceDN w:val="0"/>
        <w:jc w:val="both"/>
        <w:rPr>
          <w:bCs/>
          <w:iCs/>
        </w:rPr>
      </w:pPr>
      <w:r w:rsidRPr="00377E84">
        <w:rPr>
          <w:b/>
        </w:rPr>
        <w:t xml:space="preserve">hozzájárul </w:t>
      </w:r>
      <w:r w:rsidRPr="00377E84">
        <w:t>a</w:t>
      </w:r>
      <w:r w:rsidRPr="00377E84">
        <w:rPr>
          <w:b/>
          <w:iCs/>
        </w:rPr>
        <w:t xml:space="preserve"> kistérségi központi orvosi ügyelet számára új autó 2016. év I. negyedévi beszerzéséhez, </w:t>
      </w:r>
      <w:r w:rsidRPr="00377E84">
        <w:rPr>
          <w:iCs/>
        </w:rPr>
        <w:t xml:space="preserve">amennyiben az orvosi ügyelet kötelező önkormányzati feladat közös ellátásában részvevő önkormányzatok vállalják a lakosságarányos hozzájárulás </w:t>
      </w:r>
      <w:r w:rsidRPr="00377E84">
        <w:rPr>
          <w:bCs/>
          <w:iCs/>
        </w:rPr>
        <w:t xml:space="preserve">– előfinanszírozás keretében, utólagos elszámolás melletti - </w:t>
      </w:r>
      <w:r w:rsidRPr="00377E84">
        <w:rPr>
          <w:iCs/>
        </w:rPr>
        <w:t xml:space="preserve">átadott pénzeszköz címen történő átutalását 2016. I. negyedévben, legkésőbb 2016. március 31-ig a gesztor balatonalmádi önkormányzat számára. </w:t>
      </w:r>
    </w:p>
    <w:p w:rsidR="00510144" w:rsidRPr="00377E84" w:rsidRDefault="00510144" w:rsidP="00510144">
      <w:pPr>
        <w:numPr>
          <w:ilvl w:val="0"/>
          <w:numId w:val="2"/>
        </w:numPr>
        <w:autoSpaceDN w:val="0"/>
        <w:jc w:val="both"/>
        <w:rPr>
          <w:b/>
          <w:iCs/>
        </w:rPr>
      </w:pPr>
      <w:r w:rsidRPr="00377E84">
        <w:rPr>
          <w:iCs/>
        </w:rPr>
        <w:t xml:space="preserve">a hozzájárulás </w:t>
      </w:r>
      <w:r>
        <w:rPr>
          <w:iCs/>
        </w:rPr>
        <w:t>Litér</w:t>
      </w:r>
      <w:r w:rsidRPr="00377E84">
        <w:rPr>
          <w:iCs/>
        </w:rPr>
        <w:t xml:space="preserve"> települési önkormányzatra  jutó </w:t>
      </w:r>
      <w:r>
        <w:rPr>
          <w:iCs/>
        </w:rPr>
        <w:t>366 593</w:t>
      </w:r>
      <w:r>
        <w:rPr>
          <w:b/>
          <w:bCs/>
          <w:iCs/>
        </w:rPr>
        <w:t>,</w:t>
      </w:r>
      <w:r w:rsidRPr="00377E84">
        <w:rPr>
          <w:b/>
          <w:bCs/>
          <w:iCs/>
        </w:rPr>
        <w:t>-</w:t>
      </w:r>
      <w:r>
        <w:rPr>
          <w:b/>
          <w:bCs/>
          <w:iCs/>
        </w:rPr>
        <w:t xml:space="preserve"> </w:t>
      </w:r>
      <w:r w:rsidRPr="00377E84">
        <w:rPr>
          <w:b/>
          <w:bCs/>
          <w:iCs/>
        </w:rPr>
        <w:t xml:space="preserve">Ft összeg pénzügyi fedezetét a 2016. évi költségvetésben biztosítja. </w:t>
      </w:r>
    </w:p>
    <w:p w:rsidR="00510144" w:rsidRPr="00377E84" w:rsidRDefault="00510144" w:rsidP="00510144">
      <w:pPr>
        <w:numPr>
          <w:ilvl w:val="0"/>
          <w:numId w:val="2"/>
        </w:numPr>
        <w:autoSpaceDN w:val="0"/>
        <w:jc w:val="both"/>
        <w:rPr>
          <w:bCs/>
          <w:iCs/>
        </w:rPr>
      </w:pPr>
      <w:r w:rsidRPr="00377E84">
        <w:rPr>
          <w:bCs/>
          <w:iCs/>
        </w:rPr>
        <w:t xml:space="preserve">egyetért azzal, hogy a központi orvosi ügyelet által jelenleg használt </w:t>
      </w:r>
      <w:r w:rsidRPr="00377E84">
        <w:t xml:space="preserve">Suzuki SX4 1.6 GS </w:t>
      </w:r>
      <w:r w:rsidRPr="00377E84">
        <w:rPr>
          <w:bCs/>
          <w:iCs/>
        </w:rPr>
        <w:t xml:space="preserve">autót a gesztor önkormányzat értékesítse, az értékesítésből realizálódott bevételt lakosság arányosan felosztva utalja a központi ügyelet közös szervezésében részvevő önkormányzatok számára. </w:t>
      </w:r>
    </w:p>
    <w:p w:rsidR="00510144" w:rsidRPr="00377E84" w:rsidRDefault="00510144" w:rsidP="00510144">
      <w:pPr>
        <w:numPr>
          <w:ilvl w:val="0"/>
          <w:numId w:val="2"/>
        </w:numPr>
        <w:autoSpaceDN w:val="0"/>
        <w:jc w:val="both"/>
        <w:rPr>
          <w:bCs/>
          <w:iCs/>
        </w:rPr>
      </w:pPr>
      <w:r w:rsidRPr="00377E84">
        <w:rPr>
          <w:bCs/>
          <w:iCs/>
        </w:rPr>
        <w:t xml:space="preserve">Felhatalmazza a polgármestert a pénzeszköz átadásról szóló megállapodás aláírására  </w:t>
      </w:r>
      <w:r w:rsidRPr="00377E84">
        <w:rPr>
          <w:iCs/>
        </w:rPr>
        <w:t xml:space="preserve">azzal, hogy a felhasználásról a használt autó értékesítését követő 30 napon belül, de legkésőbb 2016. december 31 - ig el kell számolni, és a teljesült bevételek és kiadások elszámolásának eredményeként jelentkező különbözetet a gesztor önkormányzat és a települési önkormányzat között rendezni kell. </w:t>
      </w:r>
    </w:p>
    <w:p w:rsidR="00510144" w:rsidRPr="00EE6E6F" w:rsidRDefault="00510144" w:rsidP="00510144">
      <w:pPr>
        <w:jc w:val="both"/>
        <w:rPr>
          <w:bCs/>
          <w:iCs/>
        </w:rPr>
      </w:pPr>
    </w:p>
    <w:p w:rsidR="00510144" w:rsidRDefault="00510144" w:rsidP="00510144">
      <w:pPr>
        <w:jc w:val="both"/>
        <w:rPr>
          <w:bCs/>
          <w:iCs/>
        </w:rPr>
      </w:pPr>
      <w:r w:rsidRPr="00CE0C68">
        <w:rPr>
          <w:bCs/>
          <w:iCs/>
          <w:u w:val="single"/>
        </w:rPr>
        <w:t>Felelős</w:t>
      </w:r>
      <w:r>
        <w:rPr>
          <w:bCs/>
          <w:iCs/>
        </w:rPr>
        <w:t>: Szedlák Attila polgármester</w:t>
      </w:r>
    </w:p>
    <w:p w:rsidR="00510144" w:rsidRPr="00CE0C68" w:rsidRDefault="00510144" w:rsidP="00510144">
      <w:pPr>
        <w:jc w:val="both"/>
        <w:rPr>
          <w:bCs/>
          <w:iCs/>
        </w:rPr>
      </w:pPr>
      <w:r w:rsidRPr="00CE0C68">
        <w:rPr>
          <w:bCs/>
          <w:iCs/>
          <w:u w:val="single"/>
        </w:rPr>
        <w:t>Határidő:</w:t>
      </w:r>
      <w:r w:rsidRPr="00CE0C68">
        <w:rPr>
          <w:bCs/>
          <w:iCs/>
        </w:rPr>
        <w:t xml:space="preserve"> </w:t>
      </w:r>
      <w:r>
        <w:rPr>
          <w:bCs/>
          <w:iCs/>
        </w:rPr>
        <w:t xml:space="preserve">  1 – 2. 2016.</w:t>
      </w:r>
      <w:r w:rsidRPr="00CE0C68">
        <w:rPr>
          <w:bCs/>
          <w:iCs/>
        </w:rPr>
        <w:t>évi költségvetés elkészítésének határideje</w:t>
      </w:r>
    </w:p>
    <w:p w:rsidR="00510144" w:rsidRPr="00377E84" w:rsidRDefault="00510144" w:rsidP="00510144">
      <w:pPr>
        <w:pStyle w:val="Listaszerbekezds"/>
        <w:numPr>
          <w:ilvl w:val="1"/>
          <w:numId w:val="3"/>
        </w:numPr>
        <w:autoSpaceDN w:val="0"/>
        <w:jc w:val="both"/>
        <w:rPr>
          <w:bCs/>
          <w:iCs/>
        </w:rPr>
      </w:pPr>
      <w:r w:rsidRPr="00377E84">
        <w:rPr>
          <w:iCs/>
        </w:rPr>
        <w:t>megállapodás aláírására: 2016. március 31.</w:t>
      </w:r>
    </w:p>
    <w:p w:rsidR="00510144" w:rsidRPr="00377E84" w:rsidRDefault="00510144" w:rsidP="00510144">
      <w:pPr>
        <w:pStyle w:val="Listaszerbekezds"/>
        <w:ind w:left="1788"/>
        <w:jc w:val="both"/>
        <w:rPr>
          <w:bCs/>
          <w:iCs/>
          <w:strike/>
        </w:rPr>
      </w:pPr>
      <w:r w:rsidRPr="00377E84">
        <w:rPr>
          <w:iCs/>
        </w:rPr>
        <w:t>elszámolásra: a használt autó értékesítését követő 30 napon belül, de legkésőbb 2016. december 31 – ig.</w:t>
      </w:r>
    </w:p>
    <w:p w:rsidR="00600283" w:rsidRDefault="00600283" w:rsidP="00117D41">
      <w:pPr>
        <w:spacing w:after="720"/>
        <w:ind w:left="1417" w:right="1474"/>
        <w:jc w:val="both"/>
      </w:pPr>
    </w:p>
    <w:sectPr w:rsidR="00600283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7E" w:rsidRDefault="00296F7E" w:rsidP="0060287A">
      <w:r>
        <w:separator/>
      </w:r>
    </w:p>
  </w:endnote>
  <w:endnote w:type="continuationSeparator" w:id="0">
    <w:p w:rsidR="00296F7E" w:rsidRDefault="00296F7E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7E" w:rsidRDefault="00296F7E" w:rsidP="0060287A">
      <w:r>
        <w:separator/>
      </w:r>
    </w:p>
  </w:footnote>
  <w:footnote w:type="continuationSeparator" w:id="0">
    <w:p w:rsidR="00296F7E" w:rsidRDefault="00296F7E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296F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296F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6E420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6E420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6EC"/>
    <w:multiLevelType w:val="hybridMultilevel"/>
    <w:tmpl w:val="34DAE1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D74755"/>
    <w:multiLevelType w:val="multilevel"/>
    <w:tmpl w:val="3814D31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  <w:color w:val="C00000"/>
      </w:rPr>
    </w:lvl>
    <w:lvl w:ilvl="1">
      <w:start w:val="4"/>
      <w:numFmt w:val="decimal"/>
      <w:lvlText w:val="%1-%2."/>
      <w:lvlJc w:val="left"/>
      <w:pPr>
        <w:ind w:left="1788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2856" w:hanging="720"/>
      </w:pPr>
      <w:rPr>
        <w:rFonts w:hint="default"/>
        <w:color w:val="C00000"/>
      </w:rPr>
    </w:lvl>
    <w:lvl w:ilvl="3">
      <w:start w:val="1"/>
      <w:numFmt w:val="decimal"/>
      <w:lvlText w:val="%1-%2.%3.%4."/>
      <w:lvlJc w:val="left"/>
      <w:pPr>
        <w:ind w:left="4284" w:hanging="1080"/>
      </w:pPr>
      <w:rPr>
        <w:rFonts w:hint="default"/>
        <w:color w:val="C00000"/>
      </w:rPr>
    </w:lvl>
    <w:lvl w:ilvl="4">
      <w:start w:val="1"/>
      <w:numFmt w:val="decimal"/>
      <w:lvlText w:val="%1-%2.%3.%4.%5."/>
      <w:lvlJc w:val="left"/>
      <w:pPr>
        <w:ind w:left="5352" w:hanging="1080"/>
      </w:pPr>
      <w:rPr>
        <w:rFonts w:hint="default"/>
        <w:color w:val="C00000"/>
      </w:rPr>
    </w:lvl>
    <w:lvl w:ilvl="5">
      <w:start w:val="1"/>
      <w:numFmt w:val="decimal"/>
      <w:lvlText w:val="%1-%2.%3.%4.%5.%6."/>
      <w:lvlJc w:val="left"/>
      <w:pPr>
        <w:ind w:left="6780" w:hanging="1440"/>
      </w:pPr>
      <w:rPr>
        <w:rFonts w:hint="default"/>
        <w:color w:val="C00000"/>
      </w:rPr>
    </w:lvl>
    <w:lvl w:ilvl="6">
      <w:start w:val="1"/>
      <w:numFmt w:val="decimal"/>
      <w:lvlText w:val="%1-%2.%3.%4.%5.%6.%7."/>
      <w:lvlJc w:val="left"/>
      <w:pPr>
        <w:ind w:left="7848" w:hanging="1440"/>
      </w:pPr>
      <w:rPr>
        <w:rFonts w:hint="default"/>
        <w:color w:val="C00000"/>
      </w:rPr>
    </w:lvl>
    <w:lvl w:ilvl="7">
      <w:start w:val="1"/>
      <w:numFmt w:val="decimal"/>
      <w:lvlText w:val="%1-%2.%3.%4.%5.%6.%7.%8."/>
      <w:lvlJc w:val="left"/>
      <w:pPr>
        <w:ind w:left="9276" w:hanging="1800"/>
      </w:pPr>
      <w:rPr>
        <w:rFonts w:hint="default"/>
        <w:color w:val="C00000"/>
      </w:rPr>
    </w:lvl>
    <w:lvl w:ilvl="8">
      <w:start w:val="1"/>
      <w:numFmt w:val="decimal"/>
      <w:lvlText w:val="%1-%2.%3.%4.%5.%6.%7.%8.%9."/>
      <w:lvlJc w:val="left"/>
      <w:pPr>
        <w:ind w:left="10344" w:hanging="1800"/>
      </w:pPr>
      <w:rPr>
        <w:rFonts w:hint="default"/>
        <w:color w:val="C00000"/>
      </w:rPr>
    </w:lvl>
  </w:abstractNum>
  <w:abstractNum w:abstractNumId="2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117D41"/>
    <w:rsid w:val="001B010E"/>
    <w:rsid w:val="001F6412"/>
    <w:rsid w:val="00242478"/>
    <w:rsid w:val="00296F7E"/>
    <w:rsid w:val="003817DD"/>
    <w:rsid w:val="003978F1"/>
    <w:rsid w:val="003A6D4B"/>
    <w:rsid w:val="003F55B3"/>
    <w:rsid w:val="00406577"/>
    <w:rsid w:val="00460CD9"/>
    <w:rsid w:val="00483E2A"/>
    <w:rsid w:val="004C0AC4"/>
    <w:rsid w:val="004F2F97"/>
    <w:rsid w:val="00503F8E"/>
    <w:rsid w:val="00510144"/>
    <w:rsid w:val="00600283"/>
    <w:rsid w:val="0060287A"/>
    <w:rsid w:val="006A467B"/>
    <w:rsid w:val="006E4208"/>
    <w:rsid w:val="006F0624"/>
    <w:rsid w:val="00765121"/>
    <w:rsid w:val="00796CFC"/>
    <w:rsid w:val="007C13B5"/>
    <w:rsid w:val="007F28A3"/>
    <w:rsid w:val="008106FB"/>
    <w:rsid w:val="00870065"/>
    <w:rsid w:val="00990867"/>
    <w:rsid w:val="009D387E"/>
    <w:rsid w:val="00A41CE0"/>
    <w:rsid w:val="00B50811"/>
    <w:rsid w:val="00B77289"/>
    <w:rsid w:val="00B803E8"/>
    <w:rsid w:val="00B94C3C"/>
    <w:rsid w:val="00BA5216"/>
    <w:rsid w:val="00BE202A"/>
    <w:rsid w:val="00BF34F8"/>
    <w:rsid w:val="00D1624B"/>
    <w:rsid w:val="00E444B2"/>
    <w:rsid w:val="00E75A1E"/>
    <w:rsid w:val="00F53745"/>
    <w:rsid w:val="00F646DF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6C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CF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2</cp:revision>
  <cp:lastPrinted>2016-02-04T08:48:00Z</cp:lastPrinted>
  <dcterms:created xsi:type="dcterms:W3CDTF">2016-02-05T10:48:00Z</dcterms:created>
  <dcterms:modified xsi:type="dcterms:W3CDTF">2016-02-05T10:48:00Z</dcterms:modified>
</cp:coreProperties>
</file>