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AB6A" w14:textId="4F7ABB61" w:rsidR="00E36E2A" w:rsidRPr="00D42883" w:rsidRDefault="00E36E2A" w:rsidP="00E36E2A">
      <w:pPr>
        <w:numPr>
          <w:ilvl w:val="12"/>
          <w:numId w:val="0"/>
        </w:numPr>
        <w:jc w:val="center"/>
        <w:rPr>
          <w:b/>
          <w:u w:val="single"/>
        </w:rPr>
      </w:pPr>
      <w:r w:rsidRPr="00D42883">
        <w:rPr>
          <w:b/>
          <w:u w:val="single"/>
        </w:rPr>
        <w:t>E L Ő T E R J E S Z T É S</w:t>
      </w:r>
    </w:p>
    <w:p w14:paraId="622946FB" w14:textId="021E6498" w:rsidR="00E36E2A" w:rsidRPr="00D42883" w:rsidRDefault="00632AE7" w:rsidP="00E36E2A">
      <w:pPr>
        <w:pStyle w:val="Cmsor1"/>
        <w:numPr>
          <w:ilvl w:val="12"/>
          <w:numId w:val="0"/>
        </w:numPr>
        <w:spacing w:before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Litér Község Önkormányzat</w:t>
      </w:r>
      <w:r w:rsidR="00E36E2A" w:rsidRPr="00D4288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K</w:t>
      </w:r>
      <w:r w:rsidR="007157DB" w:rsidRPr="00D42883">
        <w:rPr>
          <w:rFonts w:ascii="Times New Roman" w:hAnsi="Times New Roman" w:cs="Times New Roman"/>
          <w:b/>
          <w:color w:val="auto"/>
          <w:sz w:val="24"/>
          <w:szCs w:val="24"/>
        </w:rPr>
        <w:t>épviselő-testületének</w:t>
      </w:r>
      <w:r w:rsidR="00E36E2A" w:rsidRPr="00D4288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20</w:t>
      </w:r>
      <w:r w:rsidR="005B5C86" w:rsidRPr="00D42883">
        <w:rPr>
          <w:rFonts w:ascii="Times New Roman" w:hAnsi="Times New Roman" w:cs="Times New Roman"/>
          <w:b/>
          <w:color w:val="auto"/>
          <w:sz w:val="24"/>
          <w:szCs w:val="24"/>
        </w:rPr>
        <w:t>22</w:t>
      </w:r>
      <w:r w:rsidR="00E36E2A" w:rsidRPr="00D42883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7157DB" w:rsidRPr="00D42883">
        <w:rPr>
          <w:rFonts w:ascii="Times New Roman" w:hAnsi="Times New Roman" w:cs="Times New Roman"/>
          <w:b/>
          <w:color w:val="auto"/>
          <w:sz w:val="24"/>
          <w:szCs w:val="24"/>
        </w:rPr>
        <w:t>november</w:t>
      </w:r>
      <w:r w:rsidR="0024345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30</w:t>
      </w:r>
      <w:r w:rsidR="00E36E2A" w:rsidRPr="00D42883">
        <w:rPr>
          <w:rFonts w:ascii="Times New Roman" w:hAnsi="Times New Roman" w:cs="Times New Roman"/>
          <w:b/>
          <w:color w:val="auto"/>
          <w:sz w:val="24"/>
          <w:szCs w:val="24"/>
        </w:rPr>
        <w:t>-i ülésére</w:t>
      </w:r>
    </w:p>
    <w:p w14:paraId="0F8D7F02" w14:textId="424E1AF6" w:rsidR="005B5C86" w:rsidRPr="00D42883" w:rsidRDefault="005B5C86" w:rsidP="005B5C86"/>
    <w:p w14:paraId="496D21CA" w14:textId="7066006A" w:rsidR="005B5C86" w:rsidRPr="00D42883" w:rsidRDefault="005B5C86" w:rsidP="005B5C86">
      <w:r w:rsidRPr="00D42883">
        <w:t>Tárgy: Idegenforgalmi adó bevezetése</w:t>
      </w:r>
    </w:p>
    <w:p w14:paraId="64950551" w14:textId="77777777" w:rsidR="00E36E2A" w:rsidRPr="00D42883" w:rsidRDefault="00E36E2A" w:rsidP="00E36E2A">
      <w:pPr>
        <w:rPr>
          <w:b/>
        </w:rPr>
      </w:pPr>
      <w:r w:rsidRPr="00D42883">
        <w:rPr>
          <w:b/>
        </w:rPr>
        <w:t xml:space="preserve">      </w:t>
      </w:r>
    </w:p>
    <w:p w14:paraId="29354FCE" w14:textId="14C58D33" w:rsidR="00D42883" w:rsidRPr="00D42883" w:rsidRDefault="00E36E2A" w:rsidP="00D42883">
      <w:pPr>
        <w:jc w:val="both"/>
      </w:pPr>
      <w:r w:rsidRPr="00D42883">
        <w:t xml:space="preserve">A helyi adókról szóló 1990. évi C. törvény (továbbiakban: </w:t>
      </w:r>
      <w:proofErr w:type="spellStart"/>
      <w:r w:rsidRPr="00D42883">
        <w:t>Htv</w:t>
      </w:r>
      <w:proofErr w:type="spellEnd"/>
      <w:r w:rsidRPr="00D42883">
        <w:t xml:space="preserve">.) </w:t>
      </w:r>
      <w:r w:rsidR="005B5C86" w:rsidRPr="00D42883">
        <w:t xml:space="preserve">1.§ (1) bekezdésének felhatalmazása alapján Litér Község Önkormányzat képviselő-testülete </w:t>
      </w:r>
      <w:r w:rsidR="00D42883" w:rsidRPr="00D42883">
        <w:t xml:space="preserve">a 2022. november 23-án tartott testületi ülésén </w:t>
      </w:r>
      <w:r w:rsidR="005B5C86" w:rsidRPr="00D42883">
        <w:t>idegenforgalmi adó bevezetés</w:t>
      </w:r>
      <w:r w:rsidR="002140EB" w:rsidRPr="00D42883">
        <w:t>ének lehetőségét vetette fel</w:t>
      </w:r>
      <w:r w:rsidR="00D42883" w:rsidRPr="00D42883">
        <w:t xml:space="preserve"> 2023. január 1. napjától</w:t>
      </w:r>
      <w:r w:rsidR="005B5C86" w:rsidRPr="00D42883">
        <w:t>.</w:t>
      </w:r>
    </w:p>
    <w:p w14:paraId="6A6D61FD" w14:textId="2992850A" w:rsidR="00D42883" w:rsidRPr="00D42883" w:rsidRDefault="005B5C86" w:rsidP="00D42883">
      <w:pPr>
        <w:jc w:val="both"/>
      </w:pPr>
      <w:r w:rsidRPr="00D42883">
        <w:br/>
      </w:r>
      <w:r w:rsidR="00D42883" w:rsidRPr="00D42883">
        <w:t>Magyarország gazdasági stabilitásáról szóló 2011. évi CXCIV. törvény 32. §-a rögzíti az adójogszabályok elfogadásával kapcsolatos időbeli korlátokat. Ennek alapján fizetési kötelezettséget megállapító, fizetésre kötelezettek körét bővítő, a fizetési kötelezettség terhét növelő, a kedvezményt, mentességet megszüntető vagy korlátozó jogszabály kihirdetése és hatálybalépése között legalább 30 napnak el kell telnie.</w:t>
      </w:r>
      <w:r w:rsidR="00632AE7">
        <w:t xml:space="preserve"> </w:t>
      </w:r>
      <w:r w:rsidR="00D42883" w:rsidRPr="00D42883">
        <w:t>Erre tekintettel, ha az Önkormányzat fizetési kötelezettség növekedését eredményező adórendeletét 2023. január 1-től kívánja hatályba léptetni, akkor azt legkésőbb 2022. december 1-jén ki kell hirdetni.</w:t>
      </w:r>
    </w:p>
    <w:p w14:paraId="02934AA3" w14:textId="2E7419C2" w:rsidR="00E36E2A" w:rsidRPr="00D42883" w:rsidRDefault="00632AE7" w:rsidP="00E36E2A">
      <w:pPr>
        <w:jc w:val="both"/>
      </w:pPr>
      <w:r w:rsidRPr="00D42883">
        <w:t>Az idegenforgalmi adó</w:t>
      </w:r>
      <w:r w:rsidR="00B064CA">
        <w:t xml:space="preserve"> bevezetéséről</w:t>
      </w:r>
      <w:r w:rsidRPr="00D42883">
        <w:t xml:space="preserve"> az adott önkormányzat szabadon dönthet</w:t>
      </w:r>
      <w:r w:rsidR="00B064CA">
        <w:t xml:space="preserve"> </w:t>
      </w:r>
      <w:r w:rsidRPr="00D42883">
        <w:t>rendelet megalkotásával.</w:t>
      </w:r>
      <w:r w:rsidRPr="00D42883">
        <w:br/>
      </w:r>
    </w:p>
    <w:p w14:paraId="2E0D20E4" w14:textId="533FC0F8" w:rsidR="00E36E2A" w:rsidRPr="00D42883" w:rsidRDefault="002140EB" w:rsidP="00E36E2A">
      <w:pPr>
        <w:jc w:val="both"/>
      </w:pPr>
      <w:r w:rsidRPr="00D42883">
        <w:t xml:space="preserve">A pénzügyminisztérium PM/12952/2022 tájékoztatója alapján az </w:t>
      </w:r>
      <w:r w:rsidR="00E36E2A" w:rsidRPr="00D42883">
        <w:t xml:space="preserve">Önkormányzat </w:t>
      </w:r>
      <w:r w:rsidR="00256C98" w:rsidRPr="00D42883">
        <w:t>20</w:t>
      </w:r>
      <w:r w:rsidR="005B5C86" w:rsidRPr="00D42883">
        <w:t>23</w:t>
      </w:r>
      <w:r w:rsidR="00256C98" w:rsidRPr="00D42883">
        <w:t xml:space="preserve">. január 1. napjától </w:t>
      </w:r>
      <w:r w:rsidR="00E36E2A" w:rsidRPr="00D42883">
        <w:t xml:space="preserve">a törvényi felhatalmazás alapján </w:t>
      </w:r>
      <w:r w:rsidRPr="00D42883">
        <w:t>idege</w:t>
      </w:r>
      <w:r w:rsidR="00FD7BAD" w:rsidRPr="00D42883">
        <w:t>n</w:t>
      </w:r>
      <w:r w:rsidRPr="00D42883">
        <w:t xml:space="preserve">forgalmi </w:t>
      </w:r>
      <w:r w:rsidR="00E36E2A" w:rsidRPr="00D42883">
        <w:t>adókötelezettséget állapít</w:t>
      </w:r>
      <w:r w:rsidRPr="00D42883">
        <w:t>h</w:t>
      </w:r>
      <w:r w:rsidR="00E36E2A" w:rsidRPr="00D42883">
        <w:t>a</w:t>
      </w:r>
      <w:r w:rsidRPr="00D42883">
        <w:t>t</w:t>
      </w:r>
      <w:r w:rsidR="00E36E2A" w:rsidRPr="00D42883">
        <w:t xml:space="preserve"> meg</w:t>
      </w:r>
      <w:r w:rsidR="00AC2503">
        <w:t xml:space="preserve"> maximum</w:t>
      </w:r>
      <w:r w:rsidRPr="00D42883">
        <w:t xml:space="preserve"> 597</w:t>
      </w:r>
      <w:r w:rsidR="00FD7BAD" w:rsidRPr="00D42883">
        <w:t>,</w:t>
      </w:r>
      <w:r w:rsidRPr="00D42883">
        <w:t>5</w:t>
      </w:r>
      <w:r w:rsidR="00854D96" w:rsidRPr="00D42883">
        <w:t xml:space="preserve"> Ft/</w:t>
      </w:r>
      <w:r w:rsidRPr="00D42883">
        <w:t>fő</w:t>
      </w:r>
      <w:r w:rsidR="00854D96" w:rsidRPr="00D42883">
        <w:t>/</w:t>
      </w:r>
      <w:r w:rsidRPr="00D42883">
        <w:t xml:space="preserve">vendégéjszaka </w:t>
      </w:r>
      <w:r w:rsidR="00854D96" w:rsidRPr="00D42883">
        <w:t>mértékben.</w:t>
      </w:r>
    </w:p>
    <w:p w14:paraId="31DDC9EF" w14:textId="445FA14E" w:rsidR="002140EB" w:rsidRPr="00D42883" w:rsidRDefault="00D42883" w:rsidP="00E36E2A">
      <w:pPr>
        <w:jc w:val="both"/>
      </w:pPr>
      <w:r w:rsidRPr="00D42883">
        <w:t>Az idegenforgalmi adó</w:t>
      </w:r>
      <w:r w:rsidR="00632AE7">
        <w:t xml:space="preserve"> </w:t>
      </w:r>
      <w:r w:rsidRPr="00D42883">
        <w:t>összeg</w:t>
      </w:r>
      <w:r w:rsidR="00632AE7">
        <w:t>ét</w:t>
      </w:r>
      <w:r w:rsidRPr="00D42883">
        <w:t xml:space="preserve"> a szolgáltatást igénybe vevő</w:t>
      </w:r>
      <w:r w:rsidR="00632AE7">
        <w:t xml:space="preserve"> fizeti meg</w:t>
      </w:r>
      <w:r w:rsidRPr="00D42883">
        <w:t>, az adó beszedése és elszámolása a szállást szolgáltató feladata.</w:t>
      </w:r>
    </w:p>
    <w:p w14:paraId="4890DD39" w14:textId="7883AAFF" w:rsidR="00D42883" w:rsidRPr="00D42883" w:rsidRDefault="00D42883" w:rsidP="00E36E2A">
      <w:pPr>
        <w:jc w:val="both"/>
      </w:pPr>
    </w:p>
    <w:p w14:paraId="719FC6B3" w14:textId="370CEDFC" w:rsidR="00D42883" w:rsidRDefault="00D42883" w:rsidP="00E36E2A">
      <w:pPr>
        <w:jc w:val="both"/>
      </w:pPr>
      <w:r w:rsidRPr="00D42883">
        <w:t xml:space="preserve">Az idegenforgalmi adó azt a magánszemélyt terheli, aki nem állandó lakosként egy adott önkormányzat területén legalább </w:t>
      </w:r>
      <w:r w:rsidRPr="00D42883">
        <w:rPr>
          <w:rStyle w:val="Kiemels2"/>
          <w:b w:val="0"/>
          <w:bCs w:val="0"/>
        </w:rPr>
        <w:t>egy vendégéjszakát</w:t>
      </w:r>
      <w:r w:rsidRPr="00D42883">
        <w:t xml:space="preserve"> eltölt. A fenti fogalom alapján tehát a kizárólag nappali tartózkodás nem minősülhet vendégéjszakának, így egy adott önkormányzat területén történő kizárólag nappali tartózkodás nem eredményezhet adófizetési kötelezettséget.</w:t>
      </w:r>
      <w:r w:rsidRPr="00D42883">
        <w:br/>
      </w:r>
      <w:r w:rsidRPr="00D42883">
        <w:br/>
        <w:t>A helyi adókról szóló törvény számos mentességi feltételt is biztosít a magánszemélyek meghatározott csoportjai számára. A törvény által meghatározott mentességek mellett az önkormányzatnak joga van további mentességi esetköröket is biztosítani.</w:t>
      </w:r>
    </w:p>
    <w:p w14:paraId="6C8FA84E" w14:textId="77777777" w:rsidR="00D42883" w:rsidRDefault="00D42883" w:rsidP="00E36E2A">
      <w:pPr>
        <w:jc w:val="both"/>
      </w:pPr>
    </w:p>
    <w:p w14:paraId="37E8F718" w14:textId="77777777" w:rsidR="00D42883" w:rsidRPr="00D42883" w:rsidRDefault="00D42883" w:rsidP="00D42883">
      <w:pPr>
        <w:jc w:val="both"/>
      </w:pPr>
      <w:r w:rsidRPr="00D42883">
        <w:t xml:space="preserve">Az idegenforgalmi adót a helyi adókról szóló 1990. évi C. törvény (a továbbiakban: </w:t>
      </w:r>
      <w:proofErr w:type="spellStart"/>
      <w:r w:rsidRPr="00D42883">
        <w:t>Htv</w:t>
      </w:r>
      <w:proofErr w:type="spellEnd"/>
      <w:r w:rsidRPr="00D42883">
        <w:t>.) az alábbiak szerint szabályozza:</w:t>
      </w:r>
    </w:p>
    <w:p w14:paraId="7F5C2DC7" w14:textId="77777777" w:rsidR="00D42883" w:rsidRPr="00D42883" w:rsidRDefault="00D42883" w:rsidP="00D42883">
      <w:pPr>
        <w:jc w:val="both"/>
      </w:pPr>
      <w:r w:rsidRPr="00D42883">
        <w:t xml:space="preserve">A </w:t>
      </w:r>
      <w:proofErr w:type="spellStart"/>
      <w:r w:rsidRPr="00D42883">
        <w:t>Htv</w:t>
      </w:r>
      <w:proofErr w:type="spellEnd"/>
      <w:r w:rsidRPr="00D42883">
        <w:t>. 30. § (1) bekezdésének a) pontja alapján adókötelezettség terheli azt a magánszemélyt, aki nem állandó lakosként az önkormányzat illetékességi területén legalább egy vendégéjszakát eltölt.</w:t>
      </w:r>
    </w:p>
    <w:p w14:paraId="0E55383D" w14:textId="77777777" w:rsidR="00D42883" w:rsidRPr="00D42883" w:rsidRDefault="00D42883" w:rsidP="00D42883">
      <w:pPr>
        <w:jc w:val="both"/>
      </w:pPr>
      <w:r w:rsidRPr="00D42883">
        <w:t xml:space="preserve">A </w:t>
      </w:r>
      <w:proofErr w:type="spellStart"/>
      <w:r w:rsidRPr="00D42883">
        <w:t>Htv</w:t>
      </w:r>
      <w:proofErr w:type="spellEnd"/>
      <w:r w:rsidRPr="00D42883">
        <w:t>. 31. §-a az alábbiak szerint határozza meg az idegenforgalmi adó alóli mentességet:</w:t>
      </w:r>
    </w:p>
    <w:p w14:paraId="765B22E5" w14:textId="77777777" w:rsidR="00D42883" w:rsidRPr="00D42883" w:rsidRDefault="00D42883" w:rsidP="00D42883">
      <w:pPr>
        <w:jc w:val="both"/>
      </w:pPr>
      <w:r w:rsidRPr="00D42883">
        <w:t xml:space="preserve">31. § az adókötelezettség alól mentes:  </w:t>
      </w:r>
    </w:p>
    <w:p w14:paraId="2156A7E0" w14:textId="77777777" w:rsidR="00D42883" w:rsidRPr="00D42883" w:rsidRDefault="00D42883" w:rsidP="00D42883">
      <w:pPr>
        <w:jc w:val="both"/>
      </w:pPr>
      <w:r w:rsidRPr="00D42883">
        <w:t xml:space="preserve">a) </w:t>
      </w:r>
      <w:proofErr w:type="gramStart"/>
      <w:r w:rsidRPr="00D42883">
        <w:t>*  a</w:t>
      </w:r>
      <w:proofErr w:type="gramEnd"/>
      <w:r w:rsidRPr="00D42883">
        <w:t xml:space="preserve"> 18. életévét be nem töltött magánszemély;</w:t>
      </w:r>
    </w:p>
    <w:p w14:paraId="1472F972" w14:textId="77777777" w:rsidR="00D42883" w:rsidRPr="00D42883" w:rsidRDefault="00D42883" w:rsidP="00D42883">
      <w:pPr>
        <w:jc w:val="both"/>
      </w:pPr>
      <w:r w:rsidRPr="00D42883">
        <w:t xml:space="preserve">b) </w:t>
      </w:r>
      <w:proofErr w:type="gramStart"/>
      <w:r w:rsidRPr="00D42883">
        <w:t>*  a</w:t>
      </w:r>
      <w:proofErr w:type="gramEnd"/>
      <w:r w:rsidRPr="00D42883">
        <w:t xml:space="preserve"> gyógyintézetben fekvőbeteg szakellátásban részesülő vagy szociális intézményben ellátott magánszemély;</w:t>
      </w:r>
    </w:p>
    <w:p w14:paraId="19D83F51" w14:textId="77777777" w:rsidR="00D42883" w:rsidRPr="00D42883" w:rsidRDefault="00D42883" w:rsidP="00D42883">
      <w:pPr>
        <w:jc w:val="both"/>
      </w:pPr>
      <w:r w:rsidRPr="00D42883">
        <w:t xml:space="preserve">c) </w:t>
      </w:r>
      <w:proofErr w:type="gramStart"/>
      <w:r w:rsidRPr="00D42883">
        <w:t>*  a</w:t>
      </w:r>
      <w:proofErr w:type="gramEnd"/>
      <w:r w:rsidRPr="00D42883">
        <w:t xml:space="preserve"> közép- és felsőfokú oktatási intézménynél tanulói vagy hallgatói jogviszony alapján, hatóság vagy bíróság intézkedése folytán, a szakképzés keretében, a közszolgálati kötelezettség teljesítése, vagy a településen székhellyel, vagy telephellyel rendelkező vagy a </w:t>
      </w:r>
      <w:proofErr w:type="spellStart"/>
      <w:r w:rsidRPr="00D42883">
        <w:t>Htv</w:t>
      </w:r>
      <w:proofErr w:type="spellEnd"/>
      <w:r w:rsidRPr="00D42883">
        <w:t>. 37. §-</w:t>
      </w:r>
      <w:proofErr w:type="spellStart"/>
      <w:r w:rsidRPr="00D42883">
        <w:t>ának</w:t>
      </w:r>
      <w:proofErr w:type="spellEnd"/>
      <w:r w:rsidRPr="00D42883">
        <w:t xml:space="preserve"> (2) bekezdése szerinti tevékenységet végző vállalkozó esetén vállalkozási tevékenység vagy ezen vállalkozó munkavállalója által folytatott munkavégzés céljából az önkormányzat illetékességi területén tartózkodó magánszemély, továbbá</w:t>
      </w:r>
    </w:p>
    <w:p w14:paraId="1801C30C" w14:textId="77777777" w:rsidR="00D42883" w:rsidRPr="00D42883" w:rsidRDefault="00D42883" w:rsidP="00D42883">
      <w:pPr>
        <w:jc w:val="both"/>
      </w:pPr>
      <w:r w:rsidRPr="00D42883">
        <w:t xml:space="preserve">d) </w:t>
      </w:r>
      <w:proofErr w:type="gramStart"/>
      <w:r w:rsidRPr="00D42883">
        <w:t>*  aki</w:t>
      </w:r>
      <w:proofErr w:type="gramEnd"/>
      <w:r w:rsidRPr="00D42883">
        <w:t xml:space="preserve"> az önkormányzat illetékességi területén lévő üdülő tulajdonosa vagy bérlője, továbbá a használati jogosultság időtartamára a lakásszövetkezet tulajdonában álló üdülő használati jogával rendelkező lakásszövetkezeti tag, illetőleg a tulajdonos, a bérlő hozzátartozója, valamint a </w:t>
      </w:r>
      <w:r w:rsidRPr="00D42883">
        <w:lastRenderedPageBreak/>
        <w:t>lakásszövetkezet tulajdonában álló üdülő használati jogával rendelkező lakásszövetkezeti tag használati jogosultságának időtartamára annak a Polgári Törvénykönyv szerinti hozzátartozója;</w:t>
      </w:r>
    </w:p>
    <w:p w14:paraId="16A454D1" w14:textId="77777777" w:rsidR="00D42883" w:rsidRPr="00D42883" w:rsidRDefault="00D42883" w:rsidP="00D42883">
      <w:pPr>
        <w:jc w:val="both"/>
      </w:pPr>
      <w:r w:rsidRPr="00D42883">
        <w:t xml:space="preserve">e) </w:t>
      </w:r>
      <w:proofErr w:type="gramStart"/>
      <w:r w:rsidRPr="00D42883">
        <w:t>*  az</w:t>
      </w:r>
      <w:proofErr w:type="gramEnd"/>
      <w:r w:rsidRPr="00D42883">
        <w:t xml:space="preserve"> egyházi jogi személy tulajdonában lévő építményben, telken vendégéjszakát - kizárólag az egyházi jogi személy hitéleti tevékenységéhez kapcsolódó részvétel céljából - eltöltő egyházi személy;</w:t>
      </w:r>
    </w:p>
    <w:p w14:paraId="395684E8" w14:textId="77777777" w:rsidR="00D42883" w:rsidRPr="00D42883" w:rsidRDefault="00D42883" w:rsidP="00D42883">
      <w:pPr>
        <w:jc w:val="both"/>
      </w:pPr>
      <w:r w:rsidRPr="00D42883">
        <w:t xml:space="preserve">f) </w:t>
      </w:r>
      <w:proofErr w:type="gramStart"/>
      <w:r w:rsidRPr="00D42883">
        <w:t>*  a</w:t>
      </w:r>
      <w:proofErr w:type="gramEnd"/>
      <w:r w:rsidRPr="00D42883">
        <w:t xml:space="preserve"> honvédelmi vagy rendvédelmi feladatokat ellátó szervek állományába tartozó személy hozzátartozója, ha a vendégéjszakát az állomány tagjának látogatása miatt tölti a szolgálatteljesítés vagy a munkavégzés helye szerinti településen lévő, a honvédelmi vagy rendvédelmi szerv rendelkezése alatt álló, szolgálati érdekből fenntartott szálláshelyen, feltéve, ha a településen való szolgálatteljesítés, munkavégzés időtartama legalább egybefüggő 30 nap.</w:t>
      </w:r>
    </w:p>
    <w:p w14:paraId="001F6632" w14:textId="77777777" w:rsidR="00D42883" w:rsidRPr="00D42883" w:rsidRDefault="00D42883" w:rsidP="00E36E2A">
      <w:pPr>
        <w:jc w:val="both"/>
      </w:pPr>
    </w:p>
    <w:p w14:paraId="710DB398" w14:textId="77777777" w:rsidR="002140EB" w:rsidRPr="00D42883" w:rsidRDefault="002140EB" w:rsidP="002140EB">
      <w:pPr>
        <w:rPr>
          <w:rStyle w:val="Kiemels2"/>
        </w:rPr>
      </w:pPr>
      <w:r w:rsidRPr="00D42883">
        <w:rPr>
          <w:rStyle w:val="Kiemels2"/>
        </w:rPr>
        <w:t>INDOKOLÁS</w:t>
      </w:r>
    </w:p>
    <w:p w14:paraId="35AFC7D4" w14:textId="77777777" w:rsidR="002140EB" w:rsidRPr="00D42883" w:rsidRDefault="002140EB" w:rsidP="002140EB">
      <w:pPr>
        <w:jc w:val="both"/>
      </w:pPr>
    </w:p>
    <w:p w14:paraId="7EA5D529" w14:textId="367971D6" w:rsidR="002140EB" w:rsidRPr="00D42883" w:rsidRDefault="002140EB" w:rsidP="002140EB">
      <w:pPr>
        <w:jc w:val="both"/>
      </w:pPr>
      <w:r w:rsidRPr="00D42883">
        <w:t xml:space="preserve">Az idegenforgalmi adó bevezetésének legfontosabb oka az önkormányzat saját bevételeinek növelése </w:t>
      </w:r>
      <w:r w:rsidR="00FD7BAD" w:rsidRPr="00D42883">
        <w:t>lenne</w:t>
      </w:r>
      <w:r w:rsidRPr="00D42883">
        <w:t xml:space="preserve">. </w:t>
      </w:r>
      <w:r w:rsidR="00FD7BAD" w:rsidRPr="00D42883">
        <w:t xml:space="preserve">Jelenleg </w:t>
      </w:r>
      <w:r w:rsidR="00AC2503">
        <w:t>1</w:t>
      </w:r>
      <w:r w:rsidR="00FD7BAD" w:rsidRPr="00D42883">
        <w:t xml:space="preserve"> szálláshely szolgáltatásra bejelentkezett tevékenységet végző adózó</w:t>
      </w:r>
      <w:r w:rsidR="00AC2503">
        <w:t xml:space="preserve"> van a nyilvántartásban, melyet </w:t>
      </w:r>
      <w:r w:rsidR="00F00E47">
        <w:t xml:space="preserve">2022. évben </w:t>
      </w:r>
      <w:r w:rsidR="00AC2503">
        <w:t>eladtak és</w:t>
      </w:r>
      <w:r w:rsidR="00F00E47">
        <w:t xml:space="preserve"> jelenleg </w:t>
      </w:r>
      <w:r w:rsidR="00AC2503">
        <w:t>nem működik.</w:t>
      </w:r>
    </w:p>
    <w:p w14:paraId="7B69FB85" w14:textId="77777777" w:rsidR="00FD7BAD" w:rsidRPr="00D42883" w:rsidRDefault="00FD7BAD" w:rsidP="002140EB">
      <w:pPr>
        <w:jc w:val="both"/>
      </w:pPr>
    </w:p>
    <w:p w14:paraId="2B824B2B" w14:textId="77777777" w:rsidR="00E36E2A" w:rsidRPr="00D42883" w:rsidRDefault="00E36E2A" w:rsidP="00E36E2A">
      <w:pPr>
        <w:autoSpaceDE w:val="0"/>
        <w:autoSpaceDN w:val="0"/>
        <w:adjustRightInd w:val="0"/>
        <w:jc w:val="both"/>
      </w:pPr>
      <w:r w:rsidRPr="00D42883">
        <w:rPr>
          <w:bCs/>
        </w:rPr>
        <w:t xml:space="preserve">A jogalkotásról szóló 2010. évi CXXX. törvény 17. § </w:t>
      </w:r>
      <w:r w:rsidRPr="00D42883">
        <w:t xml:space="preserve">(1) bekezdése értelmében a jogszabály előkészítője - a jogszabály feltételezett hatásaihoz igazodó részletességű - előzetes </w:t>
      </w:r>
      <w:r w:rsidRPr="00D42883">
        <w:rPr>
          <w:b/>
          <w:bCs/>
        </w:rPr>
        <w:t>hatásvizsgálat</w:t>
      </w:r>
      <w:r w:rsidRPr="00D42883">
        <w:t xml:space="preserve"> elvégzésével felméri a szabályozás várható következményeit. Az előzetes hatásvizsgálat eredményéről önkormányzati rendelet esetén a helyi önkormányzat képviselő-testületét tájékoztatni kell. A (2) bekezdés értelmében a hatásvizsgálat során vizsgálni kell</w:t>
      </w:r>
    </w:p>
    <w:p w14:paraId="408A8BBC" w14:textId="77777777" w:rsidR="00E36E2A" w:rsidRPr="00D42883" w:rsidRDefault="00E36E2A" w:rsidP="00E36E2A">
      <w:pPr>
        <w:autoSpaceDE w:val="0"/>
        <w:autoSpaceDN w:val="0"/>
        <w:adjustRightInd w:val="0"/>
        <w:ind w:firstLine="204"/>
        <w:jc w:val="both"/>
      </w:pPr>
      <w:r w:rsidRPr="00D42883">
        <w:rPr>
          <w:iCs/>
        </w:rPr>
        <w:t xml:space="preserve">a)  </w:t>
      </w:r>
      <w:r w:rsidRPr="00D42883">
        <w:t>a tervezett jogszabály valamennyi jelentősnek ítélt hatását, különösen</w:t>
      </w:r>
    </w:p>
    <w:p w14:paraId="1E1F8058" w14:textId="77777777" w:rsidR="00E36E2A" w:rsidRPr="00D42883" w:rsidRDefault="00E36E2A" w:rsidP="00E36E2A">
      <w:pPr>
        <w:autoSpaceDE w:val="0"/>
        <w:autoSpaceDN w:val="0"/>
        <w:adjustRightInd w:val="0"/>
        <w:ind w:firstLine="204"/>
        <w:jc w:val="both"/>
      </w:pPr>
      <w:proofErr w:type="spellStart"/>
      <w:r w:rsidRPr="00D42883">
        <w:rPr>
          <w:iCs/>
        </w:rPr>
        <w:t>aa</w:t>
      </w:r>
      <w:proofErr w:type="spellEnd"/>
      <w:r w:rsidRPr="00D42883">
        <w:rPr>
          <w:iCs/>
        </w:rPr>
        <w:t xml:space="preserve">) </w:t>
      </w:r>
      <w:r w:rsidRPr="00D42883">
        <w:t>társadalmi, gazdasági, költségvetési hatásait,</w:t>
      </w:r>
    </w:p>
    <w:p w14:paraId="398B69AA" w14:textId="77777777" w:rsidR="00E36E2A" w:rsidRPr="00D42883" w:rsidRDefault="00E36E2A" w:rsidP="00E36E2A">
      <w:pPr>
        <w:autoSpaceDE w:val="0"/>
        <w:autoSpaceDN w:val="0"/>
        <w:adjustRightInd w:val="0"/>
        <w:ind w:firstLine="204"/>
        <w:jc w:val="both"/>
      </w:pPr>
      <w:r w:rsidRPr="00D42883">
        <w:rPr>
          <w:iCs/>
        </w:rPr>
        <w:t xml:space="preserve">ab) </w:t>
      </w:r>
      <w:r w:rsidRPr="00D42883">
        <w:t>környezeti és egészségi következményeit,</w:t>
      </w:r>
    </w:p>
    <w:p w14:paraId="3461735A" w14:textId="77777777" w:rsidR="00E36E2A" w:rsidRPr="00D42883" w:rsidRDefault="00E36E2A" w:rsidP="00E36E2A">
      <w:pPr>
        <w:autoSpaceDE w:val="0"/>
        <w:autoSpaceDN w:val="0"/>
        <w:adjustRightInd w:val="0"/>
        <w:ind w:firstLine="204"/>
        <w:jc w:val="both"/>
      </w:pPr>
      <w:proofErr w:type="spellStart"/>
      <w:r w:rsidRPr="00D42883">
        <w:rPr>
          <w:iCs/>
        </w:rPr>
        <w:t>ac</w:t>
      </w:r>
      <w:proofErr w:type="spellEnd"/>
      <w:r w:rsidRPr="00D42883">
        <w:rPr>
          <w:iCs/>
        </w:rPr>
        <w:t xml:space="preserve">) </w:t>
      </w:r>
      <w:r w:rsidRPr="00D42883">
        <w:t xml:space="preserve">adminisztratív </w:t>
      </w:r>
      <w:proofErr w:type="spellStart"/>
      <w:r w:rsidRPr="00D42883">
        <w:t>terheket</w:t>
      </w:r>
      <w:proofErr w:type="spellEnd"/>
      <w:r w:rsidRPr="00D42883">
        <w:t xml:space="preserve"> befolyásoló hatásait, valamint</w:t>
      </w:r>
    </w:p>
    <w:p w14:paraId="1993204F" w14:textId="77777777" w:rsidR="00E36E2A" w:rsidRPr="00D42883" w:rsidRDefault="00E36E2A" w:rsidP="00E36E2A">
      <w:pPr>
        <w:autoSpaceDE w:val="0"/>
        <w:autoSpaceDN w:val="0"/>
        <w:adjustRightInd w:val="0"/>
        <w:ind w:left="540" w:hanging="336"/>
        <w:jc w:val="both"/>
      </w:pPr>
      <w:r w:rsidRPr="00D42883">
        <w:rPr>
          <w:iCs/>
        </w:rPr>
        <w:t xml:space="preserve">b) </w:t>
      </w:r>
      <w:r w:rsidRPr="00D42883">
        <w:t>a jogszabály megalkotásának szükségességét, a jogalkotás elmaradásának várható következményeit, és</w:t>
      </w:r>
    </w:p>
    <w:p w14:paraId="3C4B3DA8" w14:textId="77777777" w:rsidR="00E36E2A" w:rsidRPr="00D42883" w:rsidRDefault="00E36E2A" w:rsidP="00E36E2A">
      <w:pPr>
        <w:autoSpaceDE w:val="0"/>
        <w:autoSpaceDN w:val="0"/>
        <w:adjustRightInd w:val="0"/>
        <w:ind w:left="540" w:hanging="336"/>
        <w:jc w:val="both"/>
      </w:pPr>
      <w:r w:rsidRPr="00D42883">
        <w:rPr>
          <w:iCs/>
        </w:rPr>
        <w:t xml:space="preserve">c) </w:t>
      </w:r>
      <w:r w:rsidRPr="00D42883">
        <w:t>a jogszabály alkalmazásához szükséges személyi, szervezeti, tárgyi és pénzügyi feltételeket.</w:t>
      </w:r>
    </w:p>
    <w:p w14:paraId="2D893065" w14:textId="77777777" w:rsidR="00E36E2A" w:rsidRPr="00D42883" w:rsidRDefault="00E36E2A" w:rsidP="00E36E2A">
      <w:pPr>
        <w:jc w:val="both"/>
      </w:pPr>
    </w:p>
    <w:p w14:paraId="7530AB32" w14:textId="52CAB7C3" w:rsidR="00E36E2A" w:rsidRDefault="00E36E2A" w:rsidP="00E36E2A">
      <w:pPr>
        <w:jc w:val="both"/>
        <w:rPr>
          <w:u w:val="single"/>
        </w:rPr>
      </w:pPr>
      <w:r w:rsidRPr="00D42883">
        <w:rPr>
          <w:u w:val="single"/>
        </w:rPr>
        <w:t>A rendelet-tervezet társadalmi, gazdasági, költségvetési hatása:</w:t>
      </w:r>
    </w:p>
    <w:p w14:paraId="45F895C5" w14:textId="446B5482" w:rsidR="004F239E" w:rsidRPr="004F239E" w:rsidRDefault="004F239E" w:rsidP="00E36E2A">
      <w:pPr>
        <w:jc w:val="both"/>
      </w:pPr>
      <w:r w:rsidRPr="004F239E">
        <w:t>Litér település elhelyezkedése egy</w:t>
      </w:r>
      <w:r w:rsidR="00131839">
        <w:t>, a</w:t>
      </w:r>
      <w:r w:rsidRPr="004F239E">
        <w:t xml:space="preserve"> Balaton idegenforgalmi szempontból fontos</w:t>
      </w:r>
      <w:r>
        <w:t xml:space="preserve"> régió háttere, mely kulturális-turisztikai szempontból elmaradott. Fejlesztése, bővítése</w:t>
      </w:r>
      <w:r w:rsidR="00131839">
        <w:t xml:space="preserve"> szükséges, hogy vonzóvá tegye a településre érkező vendégek számára az </w:t>
      </w:r>
      <w:r w:rsidR="00CB5E31">
        <w:t>itt tartózkodást</w:t>
      </w:r>
      <w:r w:rsidR="00131839">
        <w:t>.</w:t>
      </w:r>
    </w:p>
    <w:p w14:paraId="742BED05" w14:textId="6FD2A8BE" w:rsidR="002140EB" w:rsidRDefault="00D42883" w:rsidP="00D42883">
      <w:pPr>
        <w:jc w:val="both"/>
      </w:pPr>
      <w:r>
        <w:t>I</w:t>
      </w:r>
      <w:r w:rsidR="005B5C86" w:rsidRPr="00D42883">
        <w:t>degenforgalmi adó</w:t>
      </w:r>
      <w:r w:rsidR="00E36E2A" w:rsidRPr="00D42883">
        <w:t xml:space="preserve"> </w:t>
      </w:r>
      <w:r w:rsidR="005B5C86" w:rsidRPr="00D42883">
        <w:t>bevezetése esetén az önkormányzati bevétel</w:t>
      </w:r>
      <w:r w:rsidR="00AC2503">
        <w:t xml:space="preserve">e minimálisan </w:t>
      </w:r>
      <w:r w:rsidR="005B5C86" w:rsidRPr="00D42883">
        <w:t>nő</w:t>
      </w:r>
      <w:r w:rsidR="004F239E">
        <w:t>ne</w:t>
      </w:r>
      <w:r w:rsidR="005B5C86" w:rsidRPr="00D42883">
        <w:t xml:space="preserve">, mivel a településen </w:t>
      </w:r>
      <w:r w:rsidR="00AC2503">
        <w:t>1</w:t>
      </w:r>
      <w:r w:rsidR="005B5C86" w:rsidRPr="00D42883">
        <w:t xml:space="preserve"> bejelentett szálláshely szolgáltatás</w:t>
      </w:r>
      <w:r w:rsidR="00AC2503">
        <w:t xml:space="preserve"> van, amely 12 férőhelyes.</w:t>
      </w:r>
      <w:r>
        <w:t xml:space="preserve"> </w:t>
      </w:r>
      <w:r w:rsidR="002140EB" w:rsidRPr="00D42883">
        <w:t>Az adónem a lakosságra anyagi terhet nem ró, mivel nem az önkormányzat illetékességi területén állandó lakosként élő magánszemélyeket és nyaralótulajdonosokat, hanem a legalább egy vendégéjszakát a településen eltöltő, idelátogató magánszemélyeket terheli.</w:t>
      </w:r>
      <w:r>
        <w:t xml:space="preserve"> </w:t>
      </w:r>
    </w:p>
    <w:p w14:paraId="6617CEC6" w14:textId="77777777" w:rsidR="00131839" w:rsidRDefault="00131839" w:rsidP="00D42883">
      <w:pPr>
        <w:jc w:val="both"/>
      </w:pPr>
    </w:p>
    <w:p w14:paraId="7FA065F3" w14:textId="2F5DBE02" w:rsidR="00131839" w:rsidRDefault="00131839" w:rsidP="00D42883">
      <w:pPr>
        <w:jc w:val="both"/>
      </w:pPr>
      <w:r>
        <w:t xml:space="preserve">Várható adóbevétel </w:t>
      </w:r>
    </w:p>
    <w:p w14:paraId="5E8E06CC" w14:textId="09A79B9A" w:rsidR="00F00E47" w:rsidRDefault="00F00E47" w:rsidP="00D42883">
      <w:pPr>
        <w:jc w:val="both"/>
      </w:pPr>
    </w:p>
    <w:tbl>
      <w:tblPr>
        <w:tblStyle w:val="Rcsostblzat"/>
        <w:tblW w:w="9356" w:type="dxa"/>
        <w:tblInd w:w="-5" w:type="dxa"/>
        <w:tblLook w:val="04A0" w:firstRow="1" w:lastRow="0" w:firstColumn="1" w:lastColumn="0" w:noHBand="0" w:noVBand="1"/>
      </w:tblPr>
      <w:tblGrid>
        <w:gridCol w:w="1275"/>
        <w:gridCol w:w="1016"/>
        <w:gridCol w:w="1820"/>
        <w:gridCol w:w="1852"/>
        <w:gridCol w:w="1837"/>
        <w:gridCol w:w="1556"/>
      </w:tblGrid>
      <w:tr w:rsidR="00F00E47" w14:paraId="0363FEAC" w14:textId="77777777" w:rsidTr="007D51F9">
        <w:tc>
          <w:tcPr>
            <w:tcW w:w="1275" w:type="dxa"/>
          </w:tcPr>
          <w:p w14:paraId="077254B1" w14:textId="3F972DBA" w:rsidR="00F00E47" w:rsidRDefault="00F00E47" w:rsidP="00D42883">
            <w:pPr>
              <w:jc w:val="both"/>
            </w:pPr>
            <w:r>
              <w:t>Szállásadó</w:t>
            </w:r>
          </w:p>
        </w:tc>
        <w:tc>
          <w:tcPr>
            <w:tcW w:w="1016" w:type="dxa"/>
          </w:tcPr>
          <w:p w14:paraId="4827BBD4" w14:textId="384D73D9" w:rsidR="00F00E47" w:rsidRDefault="00F00E47" w:rsidP="00D42883">
            <w:pPr>
              <w:jc w:val="both"/>
            </w:pPr>
            <w:r>
              <w:t>férőhely</w:t>
            </w:r>
          </w:p>
        </w:tc>
        <w:tc>
          <w:tcPr>
            <w:tcW w:w="1820" w:type="dxa"/>
          </w:tcPr>
          <w:p w14:paraId="375D9054" w14:textId="21FEF59D" w:rsidR="00F00E47" w:rsidRDefault="00F00E47" w:rsidP="00D42883">
            <w:pPr>
              <w:jc w:val="both"/>
            </w:pPr>
            <w:r>
              <w:t>500 Ft/fő/éj *365 nappal</w:t>
            </w:r>
          </w:p>
        </w:tc>
        <w:tc>
          <w:tcPr>
            <w:tcW w:w="1852" w:type="dxa"/>
          </w:tcPr>
          <w:p w14:paraId="1B76B7F7" w14:textId="10291876" w:rsidR="00F00E47" w:rsidRDefault="00F00E47" w:rsidP="00D42883">
            <w:pPr>
              <w:jc w:val="both"/>
            </w:pPr>
            <w:r>
              <w:t>500 Ft/fő/éj *100 nappal</w:t>
            </w:r>
          </w:p>
        </w:tc>
        <w:tc>
          <w:tcPr>
            <w:tcW w:w="1837" w:type="dxa"/>
          </w:tcPr>
          <w:p w14:paraId="347C4337" w14:textId="26ECB111" w:rsidR="00F00E47" w:rsidRDefault="00F00E47" w:rsidP="00D42883">
            <w:pPr>
              <w:jc w:val="both"/>
            </w:pPr>
            <w:r>
              <w:t>300 Ft/fő/éj</w:t>
            </w:r>
            <w:r w:rsidR="007D51F9">
              <w:br/>
            </w:r>
            <w:r>
              <w:t xml:space="preserve"> *365 nappal</w:t>
            </w:r>
          </w:p>
        </w:tc>
        <w:tc>
          <w:tcPr>
            <w:tcW w:w="1556" w:type="dxa"/>
          </w:tcPr>
          <w:p w14:paraId="1E2B6F92" w14:textId="6151992A" w:rsidR="00F00E47" w:rsidRDefault="00F00E47" w:rsidP="00D42883">
            <w:pPr>
              <w:jc w:val="both"/>
            </w:pPr>
            <w:r>
              <w:t xml:space="preserve">300 Ft/fő/éj </w:t>
            </w:r>
            <w:r w:rsidR="007D51F9">
              <w:br/>
            </w:r>
            <w:r>
              <w:t>*100 nappal</w:t>
            </w:r>
          </w:p>
        </w:tc>
      </w:tr>
      <w:tr w:rsidR="00F00E47" w14:paraId="757FA078" w14:textId="77777777" w:rsidTr="007D51F9">
        <w:tc>
          <w:tcPr>
            <w:tcW w:w="1275" w:type="dxa"/>
          </w:tcPr>
          <w:p w14:paraId="2E2DBCAA" w14:textId="2EA4EEF4" w:rsidR="00F00E47" w:rsidRDefault="00F00E47" w:rsidP="00D42883">
            <w:pPr>
              <w:jc w:val="both"/>
            </w:pPr>
            <w:r>
              <w:t>Vendéglő, Panzió</w:t>
            </w:r>
          </w:p>
        </w:tc>
        <w:tc>
          <w:tcPr>
            <w:tcW w:w="1016" w:type="dxa"/>
          </w:tcPr>
          <w:p w14:paraId="2BAB97BB" w14:textId="0A277679" w:rsidR="00F00E47" w:rsidRDefault="00F00E47" w:rsidP="00F00E47">
            <w:pPr>
              <w:jc w:val="center"/>
            </w:pPr>
            <w:r>
              <w:t>12</w:t>
            </w:r>
          </w:p>
        </w:tc>
        <w:tc>
          <w:tcPr>
            <w:tcW w:w="1820" w:type="dxa"/>
          </w:tcPr>
          <w:p w14:paraId="70E8AFD5" w14:textId="61C62882" w:rsidR="00F00E47" w:rsidRDefault="00F00E47" w:rsidP="00D42883">
            <w:pPr>
              <w:jc w:val="both"/>
            </w:pPr>
            <w:r>
              <w:t>2.190.000 Ft/év</w:t>
            </w:r>
          </w:p>
        </w:tc>
        <w:tc>
          <w:tcPr>
            <w:tcW w:w="1852" w:type="dxa"/>
          </w:tcPr>
          <w:p w14:paraId="29AE627C" w14:textId="03468822" w:rsidR="00F00E47" w:rsidRDefault="00F00E47" w:rsidP="00D42883">
            <w:pPr>
              <w:jc w:val="both"/>
            </w:pPr>
            <w:r>
              <w:t>600.000 Ft/év</w:t>
            </w:r>
          </w:p>
        </w:tc>
        <w:tc>
          <w:tcPr>
            <w:tcW w:w="1837" w:type="dxa"/>
          </w:tcPr>
          <w:p w14:paraId="2204FC4D" w14:textId="5EA2584F" w:rsidR="00F00E47" w:rsidRDefault="00F00E47" w:rsidP="00D42883">
            <w:pPr>
              <w:jc w:val="both"/>
            </w:pPr>
            <w:r>
              <w:t>1.314.000 Ft/év</w:t>
            </w:r>
          </w:p>
        </w:tc>
        <w:tc>
          <w:tcPr>
            <w:tcW w:w="1556" w:type="dxa"/>
          </w:tcPr>
          <w:p w14:paraId="344FD3DD" w14:textId="5DF03260" w:rsidR="00F00E47" w:rsidRDefault="00F00E47" w:rsidP="00D42883">
            <w:pPr>
              <w:jc w:val="both"/>
            </w:pPr>
            <w:r>
              <w:t>360.000 Ft/év</w:t>
            </w:r>
          </w:p>
        </w:tc>
      </w:tr>
    </w:tbl>
    <w:p w14:paraId="0690F9E3" w14:textId="55C5EF48" w:rsidR="00F00E47" w:rsidRDefault="00F00E47" w:rsidP="00D42883">
      <w:pPr>
        <w:jc w:val="both"/>
      </w:pPr>
    </w:p>
    <w:p w14:paraId="2579866F" w14:textId="53503334" w:rsidR="00F00E47" w:rsidRDefault="00F00E47" w:rsidP="00D42883">
      <w:pPr>
        <w:jc w:val="both"/>
      </w:pPr>
      <w:r>
        <w:t>Magánszemélyek által bejelentett</w:t>
      </w:r>
      <w:r w:rsidR="004F239E">
        <w:t>,</w:t>
      </w:r>
      <w:r>
        <w:t xml:space="preserve"> nem állandó lakosként a településen </w:t>
      </w:r>
      <w:r w:rsidR="004F239E">
        <w:t>eltöltött vendég éjszaká</w:t>
      </w:r>
      <w:r w:rsidR="00131839">
        <w:t>kat</w:t>
      </w:r>
      <w:r w:rsidR="004F239E">
        <w:t xml:space="preserve"> - akik nem tartoznak a mentességi körben -, feltételezhetően nagyon kevés helyi lakos jelentené és fizetné be az idegenforgalmi adót</w:t>
      </w:r>
      <w:r w:rsidR="00131839">
        <w:t>, ezt ellenőrizni 1 adóügyintéző az alapfeladatok mellett nem kivitelezhető.</w:t>
      </w:r>
    </w:p>
    <w:p w14:paraId="4A1B4673" w14:textId="2C239878" w:rsidR="004F239E" w:rsidRDefault="004F239E" w:rsidP="00D42883">
      <w:pPr>
        <w:jc w:val="both"/>
      </w:pPr>
      <w:r>
        <w:lastRenderedPageBreak/>
        <w:t xml:space="preserve">Munkásszállás jelleggel működő családi házaknák, </w:t>
      </w:r>
      <w:r w:rsidR="00131839">
        <w:t xml:space="preserve">törvényi </w:t>
      </w:r>
      <w:r>
        <w:t>mentességet élveznek a székhellyel vagy telephellyel rendelkező vállalkozó munkavállalója, az általa folytatott munkavégzés céljából.</w:t>
      </w:r>
    </w:p>
    <w:p w14:paraId="5FCE18CD" w14:textId="77777777" w:rsidR="00F00E47" w:rsidRPr="00D42883" w:rsidRDefault="00F00E47" w:rsidP="00D42883">
      <w:pPr>
        <w:jc w:val="both"/>
      </w:pPr>
    </w:p>
    <w:p w14:paraId="6B555718" w14:textId="77777777" w:rsidR="00E36E2A" w:rsidRPr="00D42883" w:rsidRDefault="00E36E2A" w:rsidP="00E36E2A">
      <w:pPr>
        <w:jc w:val="both"/>
        <w:rPr>
          <w:u w:val="single"/>
        </w:rPr>
      </w:pPr>
      <w:r w:rsidRPr="00D42883">
        <w:rPr>
          <w:u w:val="single"/>
        </w:rPr>
        <w:t>A rendelet-tervezet környezeti és egészségi következményei:</w:t>
      </w:r>
    </w:p>
    <w:p w14:paraId="43FB228A" w14:textId="4A874E15" w:rsidR="00E36E2A" w:rsidRDefault="00E36E2A" w:rsidP="00E36E2A">
      <w:pPr>
        <w:jc w:val="both"/>
      </w:pPr>
      <w:r w:rsidRPr="00D42883">
        <w:t>A szabályozás környezeti és egészségi következményei nem határozhatóak meg.</w:t>
      </w:r>
      <w:r w:rsidR="002140EB" w:rsidRPr="00D42883">
        <w:t xml:space="preserve"> </w:t>
      </w:r>
    </w:p>
    <w:p w14:paraId="43CB6B46" w14:textId="77777777" w:rsidR="00131839" w:rsidRPr="00D42883" w:rsidRDefault="00131839" w:rsidP="00E36E2A">
      <w:pPr>
        <w:jc w:val="both"/>
      </w:pPr>
    </w:p>
    <w:p w14:paraId="1667227F" w14:textId="77777777" w:rsidR="00E36E2A" w:rsidRPr="00D42883" w:rsidRDefault="00E36E2A" w:rsidP="00E36E2A">
      <w:pPr>
        <w:jc w:val="both"/>
        <w:rPr>
          <w:u w:val="single"/>
        </w:rPr>
      </w:pPr>
      <w:r w:rsidRPr="00D42883">
        <w:rPr>
          <w:u w:val="single"/>
        </w:rPr>
        <w:t xml:space="preserve">A rendelet-tervezet adminisztratív </w:t>
      </w:r>
      <w:proofErr w:type="spellStart"/>
      <w:r w:rsidRPr="00D42883">
        <w:rPr>
          <w:u w:val="single"/>
        </w:rPr>
        <w:t>terheket</w:t>
      </w:r>
      <w:proofErr w:type="spellEnd"/>
      <w:r w:rsidRPr="00D42883">
        <w:rPr>
          <w:u w:val="single"/>
        </w:rPr>
        <w:t xml:space="preserve"> befolyásoló hatása:</w:t>
      </w:r>
    </w:p>
    <w:p w14:paraId="0DA30D39" w14:textId="6DDF28A1" w:rsidR="00E36E2A" w:rsidRDefault="00D42883" w:rsidP="00E36E2A">
      <w:pPr>
        <w:jc w:val="both"/>
      </w:pPr>
      <w:r>
        <w:t xml:space="preserve">Idegenforgalmi adó bevezetése esetén </w:t>
      </w:r>
      <w:r w:rsidR="005B6495" w:rsidRPr="00D42883">
        <w:t>az önkormányzatnál dolgozó 1 fő adóügyintézőre adminisztratív terhet ró.</w:t>
      </w:r>
      <w:r w:rsidR="00632AE7" w:rsidRPr="00632AE7">
        <w:t xml:space="preserve"> </w:t>
      </w:r>
      <w:r w:rsidR="00632AE7" w:rsidRPr="00D42883">
        <w:t>A</w:t>
      </w:r>
      <w:r w:rsidR="00632AE7">
        <w:t xml:space="preserve">dóhatóság feladata a </w:t>
      </w:r>
      <w:r w:rsidR="00632AE7" w:rsidRPr="00D42883">
        <w:t>be nem vallott szálláshely szolgáltatók és az eltöltött vendégéjszakák ellenőrzése</w:t>
      </w:r>
      <w:r w:rsidR="00632AE7">
        <w:t>, ennek</w:t>
      </w:r>
      <w:r w:rsidR="009207A7" w:rsidRPr="00D42883">
        <w:t xml:space="preserve"> alapján az adóhatósági dolgozó leterheltsége </w:t>
      </w:r>
      <w:r w:rsidR="00AC2503">
        <w:t xml:space="preserve">tovább </w:t>
      </w:r>
      <w:r w:rsidR="009207A7" w:rsidRPr="00D42883">
        <w:t>növekszik.</w:t>
      </w:r>
      <w:r w:rsidR="00AC2503">
        <w:t xml:space="preserve"> Önkormányzat költségvetése bevételi oldalról minimális többlet forráshoz jutna. </w:t>
      </w:r>
    </w:p>
    <w:p w14:paraId="25269E47" w14:textId="77777777" w:rsidR="00131839" w:rsidRPr="00D42883" w:rsidRDefault="00131839" w:rsidP="00E36E2A">
      <w:pPr>
        <w:jc w:val="both"/>
      </w:pPr>
    </w:p>
    <w:p w14:paraId="642A1A63" w14:textId="77777777" w:rsidR="00E36E2A" w:rsidRPr="00D42883" w:rsidRDefault="00E36E2A" w:rsidP="00E36E2A">
      <w:pPr>
        <w:jc w:val="both"/>
        <w:rPr>
          <w:u w:val="single"/>
        </w:rPr>
      </w:pPr>
      <w:r w:rsidRPr="00D42883">
        <w:rPr>
          <w:u w:val="single"/>
        </w:rPr>
        <w:t>A jogszabály megalkotásának szükségessége, a jogalkotás elmaradásának várható következményei:</w:t>
      </w:r>
    </w:p>
    <w:p w14:paraId="043B4BE1" w14:textId="5592D1F3" w:rsidR="005B6495" w:rsidRDefault="005B6495" w:rsidP="005B6495">
      <w:pPr>
        <w:autoSpaceDE w:val="0"/>
        <w:autoSpaceDN w:val="0"/>
        <w:adjustRightInd w:val="0"/>
        <w:jc w:val="both"/>
      </w:pPr>
      <w:r w:rsidRPr="00D42883">
        <w:t>A rendelet megalkotásának elmaradása esetén az önkormányzat idegenforgalmi adóból származó bevétele jelen helyzetre való tekintettel 0 Ft lenne.</w:t>
      </w:r>
    </w:p>
    <w:p w14:paraId="7C8D2E0A" w14:textId="77777777" w:rsidR="00131839" w:rsidRPr="00D42883" w:rsidRDefault="00131839" w:rsidP="005B6495">
      <w:pPr>
        <w:autoSpaceDE w:val="0"/>
        <w:autoSpaceDN w:val="0"/>
        <w:adjustRightInd w:val="0"/>
        <w:jc w:val="both"/>
      </w:pPr>
    </w:p>
    <w:p w14:paraId="222EFDD5" w14:textId="77777777" w:rsidR="00E36E2A" w:rsidRPr="00D42883" w:rsidRDefault="00E36E2A" w:rsidP="00E36E2A">
      <w:pPr>
        <w:jc w:val="both"/>
        <w:rPr>
          <w:u w:val="single"/>
        </w:rPr>
      </w:pPr>
      <w:r w:rsidRPr="00D42883">
        <w:rPr>
          <w:u w:val="single"/>
        </w:rPr>
        <w:t>A jogszabály alkalmazásához szükséges személyi, szervezeti, tárgyi és pénzügyi feltételek</w:t>
      </w:r>
    </w:p>
    <w:p w14:paraId="7FCCA346" w14:textId="4F2C42DF" w:rsidR="00E36E2A" w:rsidRDefault="00E36E2A" w:rsidP="00E36E2A">
      <w:pPr>
        <w:jc w:val="both"/>
      </w:pPr>
      <w:r w:rsidRPr="00D42883">
        <w:t xml:space="preserve">A jogszabály alkalmazásához a személyi, szervezeti feltételek az adóhatóság munkatársai által biztosítottak. </w:t>
      </w:r>
    </w:p>
    <w:p w14:paraId="700E4DFC" w14:textId="77777777" w:rsidR="00131839" w:rsidRPr="00D42883" w:rsidRDefault="00131839" w:rsidP="00E36E2A">
      <w:pPr>
        <w:jc w:val="both"/>
      </w:pPr>
    </w:p>
    <w:p w14:paraId="68A0BEE5" w14:textId="77777777" w:rsidR="00E36E2A" w:rsidRPr="00D42883" w:rsidRDefault="00E36E2A" w:rsidP="00E36E2A">
      <w:pPr>
        <w:jc w:val="both"/>
      </w:pPr>
    </w:p>
    <w:p w14:paraId="2C149158" w14:textId="7C293383" w:rsidR="00E36E2A" w:rsidRDefault="00256C98" w:rsidP="007A7F9C">
      <w:pPr>
        <w:jc w:val="both"/>
      </w:pPr>
      <w:r w:rsidRPr="00D42883">
        <w:t>Kérem</w:t>
      </w:r>
      <w:r w:rsidR="00E36E2A" w:rsidRPr="00D42883">
        <w:t xml:space="preserve"> a Tisztelt </w:t>
      </w:r>
      <w:r w:rsidR="00BF3046" w:rsidRPr="00D42883">
        <w:t>Képviselő-testületet</w:t>
      </w:r>
      <w:r w:rsidR="00E36E2A" w:rsidRPr="00D42883">
        <w:t>, hogy a</w:t>
      </w:r>
      <w:r w:rsidR="00FD7BAD" w:rsidRPr="00D42883">
        <w:t>z előterjesztést megvitatni</w:t>
      </w:r>
      <w:r w:rsidR="00E36E2A" w:rsidRPr="00D42883">
        <w:t xml:space="preserve"> szíveskedjék</w:t>
      </w:r>
      <w:r w:rsidR="00CB5E31">
        <w:t>!</w:t>
      </w:r>
    </w:p>
    <w:p w14:paraId="53AA14B6" w14:textId="3EE96827" w:rsidR="00DC3A84" w:rsidRDefault="00DC3A84" w:rsidP="007A7F9C">
      <w:pPr>
        <w:jc w:val="both"/>
      </w:pPr>
    </w:p>
    <w:p w14:paraId="1B4D7870" w14:textId="0612131E" w:rsidR="00DC3A84" w:rsidRDefault="00DC3A84" w:rsidP="007A7F9C">
      <w:pPr>
        <w:jc w:val="both"/>
      </w:pPr>
    </w:p>
    <w:p w14:paraId="7E7422BD" w14:textId="395E3AE1" w:rsidR="00DC3A84" w:rsidRPr="00DC3A84" w:rsidRDefault="00DC3A84" w:rsidP="007A7F9C">
      <w:pPr>
        <w:jc w:val="both"/>
        <w:rPr>
          <w:b/>
          <w:bCs/>
          <w:i/>
          <w:iCs/>
        </w:rPr>
      </w:pPr>
      <w:r w:rsidRPr="00DC3A84">
        <w:rPr>
          <w:b/>
          <w:bCs/>
          <w:i/>
          <w:iCs/>
        </w:rPr>
        <w:t>Készítette: Kepler Andrea adóügyi ügyintéző</w:t>
      </w:r>
    </w:p>
    <w:sectPr w:rsidR="00DC3A84" w:rsidRPr="00DC3A84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6DADF" w14:textId="77777777" w:rsidR="00C53E2E" w:rsidRDefault="00C53E2E">
      <w:r>
        <w:separator/>
      </w:r>
    </w:p>
  </w:endnote>
  <w:endnote w:type="continuationSeparator" w:id="0">
    <w:p w14:paraId="05AB9F53" w14:textId="77777777" w:rsidR="00C53E2E" w:rsidRDefault="00C5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5CE3" w14:textId="42AD8300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D129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D129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B97E3" w14:textId="5238C791" w:rsidR="00937CFE" w:rsidRPr="00937CFE" w:rsidRDefault="006C4D12" w:rsidP="008F5A1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45489" w14:textId="77777777" w:rsidR="00C53E2E" w:rsidRDefault="00C53E2E">
      <w:r>
        <w:separator/>
      </w:r>
    </w:p>
  </w:footnote>
  <w:footnote w:type="continuationSeparator" w:id="0">
    <w:p w14:paraId="4F8F4B7E" w14:textId="77777777" w:rsidR="00C53E2E" w:rsidRDefault="00C53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8117" w14:textId="2A3EC7A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 w16cid:durableId="91694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C593A"/>
    <w:rsid w:val="000D5554"/>
    <w:rsid w:val="000F0700"/>
    <w:rsid w:val="00131839"/>
    <w:rsid w:val="00132161"/>
    <w:rsid w:val="00181799"/>
    <w:rsid w:val="001A4648"/>
    <w:rsid w:val="002140EB"/>
    <w:rsid w:val="0024345A"/>
    <w:rsid w:val="00256C98"/>
    <w:rsid w:val="002E0E60"/>
    <w:rsid w:val="00325973"/>
    <w:rsid w:val="0032649B"/>
    <w:rsid w:val="00336EF0"/>
    <w:rsid w:val="0034130E"/>
    <w:rsid w:val="00356256"/>
    <w:rsid w:val="00387E79"/>
    <w:rsid w:val="003D129A"/>
    <w:rsid w:val="00430EA9"/>
    <w:rsid w:val="004A5006"/>
    <w:rsid w:val="004F239E"/>
    <w:rsid w:val="00504834"/>
    <w:rsid w:val="00514CD3"/>
    <w:rsid w:val="005321D7"/>
    <w:rsid w:val="005408AF"/>
    <w:rsid w:val="005B3EF7"/>
    <w:rsid w:val="005B5C86"/>
    <w:rsid w:val="005B6495"/>
    <w:rsid w:val="005C2C6C"/>
    <w:rsid w:val="005D0011"/>
    <w:rsid w:val="005F19FE"/>
    <w:rsid w:val="00632AE7"/>
    <w:rsid w:val="00663D8C"/>
    <w:rsid w:val="00673677"/>
    <w:rsid w:val="006A1CBE"/>
    <w:rsid w:val="006A73A5"/>
    <w:rsid w:val="006B5218"/>
    <w:rsid w:val="006C4D12"/>
    <w:rsid w:val="007157DB"/>
    <w:rsid w:val="007326FF"/>
    <w:rsid w:val="007A0E65"/>
    <w:rsid w:val="007A7F9C"/>
    <w:rsid w:val="007B1D08"/>
    <w:rsid w:val="007B2FF9"/>
    <w:rsid w:val="007B4FA9"/>
    <w:rsid w:val="007C40AF"/>
    <w:rsid w:val="007D51F9"/>
    <w:rsid w:val="007F2F31"/>
    <w:rsid w:val="00801F09"/>
    <w:rsid w:val="00805EC0"/>
    <w:rsid w:val="00834A26"/>
    <w:rsid w:val="00854D96"/>
    <w:rsid w:val="008728D0"/>
    <w:rsid w:val="008C4D8C"/>
    <w:rsid w:val="008E3375"/>
    <w:rsid w:val="008F5A1C"/>
    <w:rsid w:val="009207A7"/>
    <w:rsid w:val="009348EA"/>
    <w:rsid w:val="00937CFE"/>
    <w:rsid w:val="0096279B"/>
    <w:rsid w:val="009B0B46"/>
    <w:rsid w:val="009B5040"/>
    <w:rsid w:val="009F08D0"/>
    <w:rsid w:val="00A0563D"/>
    <w:rsid w:val="00A7633E"/>
    <w:rsid w:val="00AB7B31"/>
    <w:rsid w:val="00AC2503"/>
    <w:rsid w:val="00AD08CD"/>
    <w:rsid w:val="00AE14C5"/>
    <w:rsid w:val="00B064CA"/>
    <w:rsid w:val="00B103B4"/>
    <w:rsid w:val="00B27192"/>
    <w:rsid w:val="00B610E8"/>
    <w:rsid w:val="00BA710A"/>
    <w:rsid w:val="00BC46F6"/>
    <w:rsid w:val="00BE370B"/>
    <w:rsid w:val="00BF3046"/>
    <w:rsid w:val="00C53E2E"/>
    <w:rsid w:val="00C71580"/>
    <w:rsid w:val="00CA483B"/>
    <w:rsid w:val="00CB5E31"/>
    <w:rsid w:val="00D42883"/>
    <w:rsid w:val="00D54DF8"/>
    <w:rsid w:val="00D713B0"/>
    <w:rsid w:val="00D77A22"/>
    <w:rsid w:val="00DA14B3"/>
    <w:rsid w:val="00DC3A84"/>
    <w:rsid w:val="00E05BAB"/>
    <w:rsid w:val="00E36E2A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00E47"/>
    <w:rsid w:val="00FD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36E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E36E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Rcsostblzat">
    <w:name w:val="Table Grid"/>
    <w:basedOn w:val="Normltblzat"/>
    <w:rsid w:val="00920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uiPriority w:val="22"/>
    <w:qFormat/>
    <w:rsid w:val="002140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1032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Zsuzsa</cp:lastModifiedBy>
  <cp:revision>7</cp:revision>
  <cp:lastPrinted>2017-10-16T06:26:00Z</cp:lastPrinted>
  <dcterms:created xsi:type="dcterms:W3CDTF">2022-11-24T08:06:00Z</dcterms:created>
  <dcterms:modified xsi:type="dcterms:W3CDTF">2022-11-24T15:44:00Z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