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2DA4C" w14:textId="77777777" w:rsidR="000762B5" w:rsidRPr="000762B5" w:rsidRDefault="002A4BCC" w:rsidP="000762B5">
      <w:pPr>
        <w:jc w:val="center"/>
        <w:rPr>
          <w:b/>
        </w:rPr>
      </w:pPr>
      <w:r>
        <w:rPr>
          <w:b/>
        </w:rPr>
        <w:t>Litér</w:t>
      </w:r>
      <w:r w:rsidR="000762B5" w:rsidRPr="000762B5">
        <w:rPr>
          <w:b/>
        </w:rPr>
        <w:t xml:space="preserve"> Község Önkormányzat </w:t>
      </w:r>
    </w:p>
    <w:p w14:paraId="106D815C" w14:textId="22551B19" w:rsidR="000762B5" w:rsidRDefault="000762B5" w:rsidP="000762B5">
      <w:pPr>
        <w:jc w:val="center"/>
        <w:rPr>
          <w:b/>
        </w:rPr>
      </w:pPr>
      <w:r>
        <w:rPr>
          <w:b/>
        </w:rPr>
        <w:t>20</w:t>
      </w:r>
      <w:r w:rsidR="00882310">
        <w:rPr>
          <w:b/>
        </w:rPr>
        <w:t>2</w:t>
      </w:r>
      <w:r w:rsidR="00E551E2">
        <w:rPr>
          <w:b/>
        </w:rPr>
        <w:t>1</w:t>
      </w:r>
      <w:r>
        <w:rPr>
          <w:b/>
        </w:rPr>
        <w:t xml:space="preserve">. évi költségvetéséről szóló </w:t>
      </w:r>
    </w:p>
    <w:p w14:paraId="5408618A" w14:textId="49D6A3B9" w:rsidR="000762B5" w:rsidRPr="00E551E2" w:rsidRDefault="00E551E2" w:rsidP="000762B5">
      <w:pPr>
        <w:jc w:val="center"/>
        <w:rPr>
          <w:b/>
        </w:rPr>
      </w:pPr>
      <w:r w:rsidRPr="00E551E2">
        <w:rPr>
          <w:b/>
        </w:rPr>
        <w:t>6</w:t>
      </w:r>
      <w:r w:rsidR="0045082E" w:rsidRPr="00E551E2">
        <w:rPr>
          <w:b/>
        </w:rPr>
        <w:t>/20</w:t>
      </w:r>
      <w:r w:rsidRPr="00E551E2">
        <w:rPr>
          <w:b/>
        </w:rPr>
        <w:t>21</w:t>
      </w:r>
      <w:r w:rsidR="000762B5" w:rsidRPr="00E551E2">
        <w:rPr>
          <w:b/>
        </w:rPr>
        <w:t>. (</w:t>
      </w:r>
      <w:r w:rsidR="003A0998" w:rsidRPr="00E551E2">
        <w:rPr>
          <w:b/>
        </w:rPr>
        <w:t>I</w:t>
      </w:r>
      <w:r w:rsidR="00361F7D" w:rsidRPr="00E551E2">
        <w:rPr>
          <w:b/>
        </w:rPr>
        <w:t>I</w:t>
      </w:r>
      <w:r w:rsidR="003A0998" w:rsidRPr="00E551E2">
        <w:rPr>
          <w:b/>
        </w:rPr>
        <w:t>.</w:t>
      </w:r>
      <w:r w:rsidRPr="00E551E2">
        <w:rPr>
          <w:b/>
        </w:rPr>
        <w:t>25.</w:t>
      </w:r>
      <w:r w:rsidR="00BD3F5F" w:rsidRPr="00E551E2">
        <w:rPr>
          <w:b/>
        </w:rPr>
        <w:t>)</w:t>
      </w:r>
      <w:r w:rsidR="000762B5" w:rsidRPr="00E551E2">
        <w:rPr>
          <w:b/>
        </w:rPr>
        <w:t xml:space="preserve"> önkormányzati rendeletét módosító </w:t>
      </w:r>
    </w:p>
    <w:p w14:paraId="6092D109" w14:textId="70CBA2EF" w:rsidR="000762B5" w:rsidRPr="00E551E2" w:rsidRDefault="00361F7D" w:rsidP="005140A1">
      <w:pPr>
        <w:ind w:left="708" w:firstLine="708"/>
        <w:rPr>
          <w:b/>
        </w:rPr>
      </w:pPr>
      <w:r w:rsidRPr="00E551E2">
        <w:rPr>
          <w:b/>
        </w:rPr>
        <w:t xml:space="preserve">   </w:t>
      </w:r>
      <w:r w:rsidR="00426454">
        <w:rPr>
          <w:b/>
        </w:rPr>
        <w:t xml:space="preserve">   </w:t>
      </w:r>
      <w:r w:rsidR="000762B5" w:rsidRPr="00E551E2">
        <w:rPr>
          <w:b/>
        </w:rPr>
        <w:t>/20</w:t>
      </w:r>
      <w:r w:rsidR="004B57F9" w:rsidRPr="00E551E2">
        <w:rPr>
          <w:b/>
        </w:rPr>
        <w:t>2</w:t>
      </w:r>
      <w:r w:rsidR="00E551E2">
        <w:rPr>
          <w:b/>
        </w:rPr>
        <w:t>1</w:t>
      </w:r>
      <w:r w:rsidR="000762B5" w:rsidRPr="00E551E2">
        <w:rPr>
          <w:b/>
        </w:rPr>
        <w:t>. (</w:t>
      </w:r>
      <w:r w:rsidR="003711B4">
        <w:rPr>
          <w:b/>
        </w:rPr>
        <w:t>VI</w:t>
      </w:r>
      <w:r w:rsidR="00426454">
        <w:rPr>
          <w:b/>
        </w:rPr>
        <w:t>II</w:t>
      </w:r>
      <w:r w:rsidR="003711B4">
        <w:rPr>
          <w:b/>
        </w:rPr>
        <w:t>.</w:t>
      </w:r>
      <w:r w:rsidR="00426454">
        <w:rPr>
          <w:b/>
        </w:rPr>
        <w:t xml:space="preserve">  </w:t>
      </w:r>
      <w:proofErr w:type="gramStart"/>
      <w:r w:rsidR="00426454">
        <w:rPr>
          <w:b/>
        </w:rPr>
        <w:t xml:space="preserve">  </w:t>
      </w:r>
      <w:r w:rsidR="003711B4">
        <w:rPr>
          <w:b/>
        </w:rPr>
        <w:t>.</w:t>
      </w:r>
      <w:proofErr w:type="gramEnd"/>
      <w:r w:rsidR="003E13E4" w:rsidRPr="00E551E2">
        <w:rPr>
          <w:b/>
        </w:rPr>
        <w:t>)</w:t>
      </w:r>
      <w:r w:rsidR="000762B5" w:rsidRPr="00E551E2">
        <w:rPr>
          <w:b/>
        </w:rPr>
        <w:t xml:space="preserve"> önkormányzati rendeletének indokolása</w:t>
      </w:r>
    </w:p>
    <w:p w14:paraId="7B6A214E" w14:textId="77777777" w:rsidR="000762B5" w:rsidRPr="00E551E2" w:rsidRDefault="000762B5" w:rsidP="000762B5">
      <w:pPr>
        <w:jc w:val="center"/>
        <w:rPr>
          <w:b/>
        </w:rPr>
      </w:pPr>
      <w:r w:rsidRPr="00E551E2">
        <w:rPr>
          <w:b/>
        </w:rPr>
        <w:t>és hatástanulmánya</w:t>
      </w:r>
    </w:p>
    <w:p w14:paraId="318CA1C7" w14:textId="77777777" w:rsidR="000762B5" w:rsidRDefault="000762B5" w:rsidP="000762B5">
      <w:pPr>
        <w:jc w:val="center"/>
      </w:pPr>
    </w:p>
    <w:p w14:paraId="7B270D41" w14:textId="77777777" w:rsidR="000762B5" w:rsidRDefault="000762B5" w:rsidP="000762B5">
      <w:pPr>
        <w:jc w:val="center"/>
      </w:pPr>
    </w:p>
    <w:p w14:paraId="24347F22" w14:textId="77777777" w:rsidR="000762B5" w:rsidRDefault="000762B5" w:rsidP="000762B5">
      <w:pPr>
        <w:jc w:val="center"/>
      </w:pPr>
      <w:r>
        <w:t>ÁLTALÁNOS INDOKOLÁS</w:t>
      </w:r>
    </w:p>
    <w:p w14:paraId="0CFE1365" w14:textId="77777777" w:rsidR="000762B5" w:rsidRPr="000762B5" w:rsidRDefault="000762B5" w:rsidP="000762B5">
      <w:pPr>
        <w:jc w:val="center"/>
        <w:rPr>
          <w:sz w:val="20"/>
          <w:szCs w:val="20"/>
        </w:rPr>
      </w:pPr>
    </w:p>
    <w:p w14:paraId="0A3ACD94" w14:textId="2CC47BE4" w:rsidR="000762B5" w:rsidRDefault="002A4BCC" w:rsidP="000762B5">
      <w:pPr>
        <w:jc w:val="both"/>
      </w:pPr>
      <w:r>
        <w:t>Litér</w:t>
      </w:r>
      <w:r w:rsidR="00E551E2">
        <w:t xml:space="preserve"> </w:t>
      </w:r>
      <w:r w:rsidR="000762B5" w:rsidRPr="008A6994">
        <w:t>Község Önkormányzatának Képviselő-testülete az Alaptörvény 32. cikk (1) bekezdés a.) és f.) pontja alapján, a helyi önkormányzatok és szerveik, a köztársasági megbízottak, valamint egyes centrális alárendeltségű szervek feladat és hatásköreiről szóló 1991. évi XX. törvény 138. § (1) bekezdés b) pontjában, az államháztartásról szóló 2011. évi CXCV. törvény 23. § (1) bekezdésében kapott felhatalmazás alapján</w:t>
      </w:r>
      <w:r w:rsidR="00E551E2">
        <w:t xml:space="preserve"> </w:t>
      </w:r>
      <w:r w:rsidR="007B06F3">
        <w:t>alkotta meg az Önkormányzat 20</w:t>
      </w:r>
      <w:r w:rsidR="00882310">
        <w:t>2</w:t>
      </w:r>
      <w:r w:rsidR="00E551E2">
        <w:t>1</w:t>
      </w:r>
      <w:r w:rsidR="007B06F3">
        <w:t>.</w:t>
      </w:r>
      <w:r w:rsidR="000762B5">
        <w:t xml:space="preserve"> évi költségvetéséről szóló rendeletét, melyet a tényleges teljesítésekhez igazítva módosít.</w:t>
      </w:r>
    </w:p>
    <w:p w14:paraId="0CED6FF9" w14:textId="77777777" w:rsidR="000762B5" w:rsidRDefault="000762B5" w:rsidP="000762B5">
      <w:pPr>
        <w:jc w:val="both"/>
      </w:pPr>
    </w:p>
    <w:p w14:paraId="0BED68B2" w14:textId="77777777" w:rsidR="000762B5" w:rsidRDefault="000762B5" w:rsidP="000762B5">
      <w:pPr>
        <w:jc w:val="center"/>
      </w:pPr>
      <w:r>
        <w:t>RÉSZLETES INDOKOLÁS</w:t>
      </w:r>
    </w:p>
    <w:p w14:paraId="2DD621D9" w14:textId="77777777" w:rsidR="00790ADC" w:rsidRPr="002A4BCC" w:rsidRDefault="00790ADC" w:rsidP="00790ADC">
      <w:pPr>
        <w:tabs>
          <w:tab w:val="center" w:pos="3119"/>
          <w:tab w:val="center" w:pos="6237"/>
        </w:tabs>
        <w:rPr>
          <w:b/>
          <w:i/>
          <w:smallCaps/>
          <w:spacing w:val="60"/>
          <w:sz w:val="20"/>
          <w:szCs w:val="20"/>
        </w:rPr>
      </w:pPr>
    </w:p>
    <w:p w14:paraId="0ADD499E" w14:textId="278A4A98" w:rsidR="00790ADC" w:rsidRDefault="00790ADC" w:rsidP="00734B12">
      <w:pPr>
        <w:jc w:val="both"/>
      </w:pPr>
      <w:r>
        <w:t xml:space="preserve">A </w:t>
      </w:r>
      <w:r w:rsidR="002A4BCC">
        <w:t>Litér</w:t>
      </w:r>
      <w:r>
        <w:t xml:space="preserve"> Község Önkormányzata 20</w:t>
      </w:r>
      <w:r w:rsidR="00882310">
        <w:t>2</w:t>
      </w:r>
      <w:r w:rsidR="00E551E2">
        <w:t>1</w:t>
      </w:r>
      <w:r w:rsidR="00455394">
        <w:t>.</w:t>
      </w:r>
      <w:r>
        <w:t xml:space="preserve"> évi költségvetésében az a</w:t>
      </w:r>
      <w:r w:rsidR="000762B5">
        <w:t>lábbi előirányzatok módosítása</w:t>
      </w:r>
      <w:r w:rsidR="00E551E2">
        <w:t xml:space="preserve"> </w:t>
      </w:r>
      <w:r w:rsidR="000762B5">
        <w:t>vált szükségessé</w:t>
      </w:r>
      <w:r w:rsidR="007B06F3">
        <w:t>:</w:t>
      </w:r>
    </w:p>
    <w:p w14:paraId="665DE652" w14:textId="77777777" w:rsidR="00790ADC" w:rsidRPr="00A11361" w:rsidRDefault="00790ADC" w:rsidP="00734B12">
      <w:pPr>
        <w:rPr>
          <w:color w:val="000000" w:themeColor="text1"/>
        </w:rPr>
      </w:pPr>
    </w:p>
    <w:p w14:paraId="3B59D346" w14:textId="77777777" w:rsidR="00790ADC" w:rsidRPr="00A11361" w:rsidRDefault="00790ADC" w:rsidP="00734B12">
      <w:pPr>
        <w:rPr>
          <w:b/>
          <w:color w:val="000000" w:themeColor="text1"/>
        </w:rPr>
      </w:pPr>
      <w:r w:rsidRPr="00A11361">
        <w:rPr>
          <w:b/>
          <w:color w:val="000000" w:themeColor="text1"/>
        </w:rPr>
        <w:t>Bevételi előirányzatok</w:t>
      </w:r>
      <w:r w:rsidR="000762B5" w:rsidRPr="00A11361">
        <w:rPr>
          <w:b/>
          <w:color w:val="000000" w:themeColor="text1"/>
        </w:rPr>
        <w:t xml:space="preserve"> módosítása</w:t>
      </w:r>
    </w:p>
    <w:p w14:paraId="000AE519" w14:textId="77777777" w:rsidR="00A11361" w:rsidRPr="00A11361" w:rsidRDefault="00A11361" w:rsidP="00734B12">
      <w:pPr>
        <w:rPr>
          <w:b/>
          <w:color w:val="000000" w:themeColor="text1"/>
        </w:rPr>
      </w:pPr>
    </w:p>
    <w:p w14:paraId="3D039A31" w14:textId="77777777" w:rsidR="00A11361" w:rsidRPr="00A11361" w:rsidRDefault="00A11361" w:rsidP="00A11361">
      <w:pPr>
        <w:jc w:val="both"/>
        <w:rPr>
          <w:color w:val="000000" w:themeColor="text1"/>
          <w:sz w:val="22"/>
          <w:szCs w:val="22"/>
        </w:rPr>
      </w:pPr>
      <w:r w:rsidRPr="00A11361">
        <w:rPr>
          <w:color w:val="000000" w:themeColor="text1"/>
          <w:sz w:val="22"/>
          <w:szCs w:val="22"/>
        </w:rPr>
        <w:t>Litér Önkormányzat bevételi előirányzatainak alakulását az 1. melléklet tartalmazza.</w:t>
      </w:r>
    </w:p>
    <w:p w14:paraId="4E3F26CA" w14:textId="77777777" w:rsidR="00AC40CE" w:rsidRPr="00A11361" w:rsidRDefault="00AC40CE" w:rsidP="00734B12">
      <w:pPr>
        <w:rPr>
          <w:b/>
          <w:color w:val="000000" w:themeColor="text1"/>
        </w:rPr>
      </w:pPr>
    </w:p>
    <w:p w14:paraId="12D8436F" w14:textId="3ECC4F9A" w:rsidR="00151708" w:rsidRPr="00151708" w:rsidRDefault="00151708" w:rsidP="00151708">
      <w:pPr>
        <w:jc w:val="both"/>
        <w:rPr>
          <w:sz w:val="22"/>
          <w:szCs w:val="22"/>
        </w:rPr>
      </w:pPr>
      <w:r w:rsidRPr="00151708">
        <w:rPr>
          <w:sz w:val="22"/>
          <w:szCs w:val="22"/>
        </w:rPr>
        <w:t xml:space="preserve">Az </w:t>
      </w:r>
      <w:r w:rsidRPr="00151708">
        <w:rPr>
          <w:b/>
          <w:sz w:val="22"/>
          <w:szCs w:val="22"/>
        </w:rPr>
        <w:t>államháztartáson belüli működési támogatásokon (B1)</w:t>
      </w:r>
      <w:r w:rsidRPr="00151708">
        <w:rPr>
          <w:sz w:val="22"/>
          <w:szCs w:val="22"/>
        </w:rPr>
        <w:t xml:space="preserve"> emelni kell az általános működési támogatás B111 rovaton, mert </w:t>
      </w:r>
      <w:r w:rsidR="00426454">
        <w:rPr>
          <w:sz w:val="22"/>
          <w:szCs w:val="22"/>
        </w:rPr>
        <w:t>6.930</w:t>
      </w:r>
      <w:r w:rsidRPr="00151708">
        <w:rPr>
          <w:sz w:val="22"/>
          <w:szCs w:val="22"/>
        </w:rPr>
        <w:t>Ft összeggel nőtt a</w:t>
      </w:r>
      <w:r w:rsidR="00426454">
        <w:rPr>
          <w:sz w:val="22"/>
          <w:szCs w:val="22"/>
        </w:rPr>
        <w:t xml:space="preserve"> kompenzáció.</w:t>
      </w:r>
      <w:r w:rsidRPr="00151708">
        <w:rPr>
          <w:sz w:val="22"/>
          <w:szCs w:val="22"/>
        </w:rPr>
        <w:t xml:space="preserve"> </w:t>
      </w:r>
      <w:r w:rsidR="00426454">
        <w:rPr>
          <w:sz w:val="22"/>
          <w:szCs w:val="22"/>
        </w:rPr>
        <w:t>B 115 rovatra került a kieső iparűzési adó támogatás bevétele 5.965.686</w:t>
      </w:r>
      <w:r w:rsidRPr="00151708">
        <w:rPr>
          <w:sz w:val="22"/>
          <w:szCs w:val="22"/>
        </w:rPr>
        <w:t>Ft összeggel</w:t>
      </w:r>
      <w:r w:rsidR="00426454">
        <w:rPr>
          <w:sz w:val="22"/>
          <w:szCs w:val="22"/>
        </w:rPr>
        <w:t>.</w:t>
      </w:r>
      <w:r w:rsidRPr="00151708">
        <w:rPr>
          <w:sz w:val="22"/>
          <w:szCs w:val="22"/>
        </w:rPr>
        <w:t xml:space="preserve"> B16 rovaton a</w:t>
      </w:r>
      <w:r w:rsidR="00426454">
        <w:rPr>
          <w:sz w:val="22"/>
          <w:szCs w:val="22"/>
        </w:rPr>
        <w:t xml:space="preserve"> Balatonalmádi Szociális Társulás 2020. évi elszámolása alapján 3.806.558Ft</w:t>
      </w:r>
      <w:r w:rsidRPr="00151708">
        <w:rPr>
          <w:sz w:val="22"/>
          <w:szCs w:val="22"/>
        </w:rPr>
        <w:t xml:space="preserve"> jelenik meg</w:t>
      </w:r>
      <w:r w:rsidR="00426454">
        <w:rPr>
          <w:sz w:val="22"/>
          <w:szCs w:val="22"/>
        </w:rPr>
        <w:t>.</w:t>
      </w:r>
    </w:p>
    <w:p w14:paraId="0D9FA2C3" w14:textId="77777777" w:rsidR="00151708" w:rsidRPr="00151708" w:rsidRDefault="00151708" w:rsidP="00151708">
      <w:pPr>
        <w:jc w:val="both"/>
        <w:rPr>
          <w:sz w:val="22"/>
          <w:szCs w:val="22"/>
        </w:rPr>
      </w:pPr>
    </w:p>
    <w:p w14:paraId="1FDE257C" w14:textId="2003635F" w:rsidR="00151708" w:rsidRDefault="00151708" w:rsidP="00151708">
      <w:pPr>
        <w:jc w:val="both"/>
        <w:rPr>
          <w:bCs/>
          <w:sz w:val="22"/>
          <w:szCs w:val="22"/>
        </w:rPr>
      </w:pPr>
      <w:r w:rsidRPr="00151708">
        <w:rPr>
          <w:b/>
          <w:sz w:val="22"/>
          <w:szCs w:val="22"/>
        </w:rPr>
        <w:t xml:space="preserve">Működési célú támogatások (B25) </w:t>
      </w:r>
      <w:r w:rsidRPr="00151708">
        <w:rPr>
          <w:bCs/>
          <w:sz w:val="22"/>
          <w:szCs w:val="22"/>
        </w:rPr>
        <w:t>a Kehop</w:t>
      </w:r>
      <w:r w:rsidR="00426454">
        <w:rPr>
          <w:bCs/>
          <w:sz w:val="22"/>
          <w:szCs w:val="22"/>
        </w:rPr>
        <w:t xml:space="preserve"> </w:t>
      </w:r>
      <w:r w:rsidRPr="00151708">
        <w:rPr>
          <w:bCs/>
          <w:sz w:val="22"/>
          <w:szCs w:val="22"/>
        </w:rPr>
        <w:t xml:space="preserve">felújítás bevétele </w:t>
      </w:r>
      <w:r w:rsidR="00426454">
        <w:rPr>
          <w:bCs/>
          <w:sz w:val="22"/>
          <w:szCs w:val="22"/>
        </w:rPr>
        <w:t>47.628.110</w:t>
      </w:r>
      <w:r w:rsidRPr="00151708">
        <w:rPr>
          <w:bCs/>
          <w:sz w:val="22"/>
          <w:szCs w:val="22"/>
        </w:rPr>
        <w:t>7Ft.</w:t>
      </w:r>
      <w:r w:rsidR="00426454">
        <w:rPr>
          <w:bCs/>
          <w:sz w:val="22"/>
          <w:szCs w:val="22"/>
        </w:rPr>
        <w:t xml:space="preserve"> A kerékpárút pályázat előleg összege 9.212.848Ft, és a</w:t>
      </w:r>
      <w:r w:rsidRPr="00151708">
        <w:rPr>
          <w:bCs/>
          <w:sz w:val="22"/>
          <w:szCs w:val="22"/>
        </w:rPr>
        <w:t xml:space="preserve"> Magyar Falu Program</w:t>
      </w:r>
      <w:r w:rsidR="00426454">
        <w:rPr>
          <w:bCs/>
          <w:sz w:val="22"/>
          <w:szCs w:val="22"/>
        </w:rPr>
        <w:t xml:space="preserve"> keretében elnyert eszközbeszerzésre kapott 1.999.994Ft.</w:t>
      </w:r>
      <w:r w:rsidRPr="00151708">
        <w:rPr>
          <w:bCs/>
          <w:sz w:val="22"/>
          <w:szCs w:val="22"/>
        </w:rPr>
        <w:t xml:space="preserve"> </w:t>
      </w:r>
    </w:p>
    <w:p w14:paraId="3D07EEC8" w14:textId="77777777" w:rsidR="00426454" w:rsidRPr="00151708" w:rsidRDefault="00426454" w:rsidP="00151708">
      <w:pPr>
        <w:jc w:val="both"/>
        <w:rPr>
          <w:sz w:val="22"/>
          <w:szCs w:val="22"/>
        </w:rPr>
      </w:pPr>
    </w:p>
    <w:p w14:paraId="2850C86F" w14:textId="4B878DD0" w:rsidR="00151708" w:rsidRPr="00151708" w:rsidRDefault="00151708" w:rsidP="00151708">
      <w:pPr>
        <w:jc w:val="both"/>
        <w:rPr>
          <w:sz w:val="22"/>
          <w:szCs w:val="22"/>
        </w:rPr>
      </w:pPr>
      <w:r w:rsidRPr="00151708">
        <w:rPr>
          <w:b/>
          <w:bCs/>
          <w:sz w:val="22"/>
          <w:szCs w:val="22"/>
        </w:rPr>
        <w:t xml:space="preserve">Közhatalmi bevétele (B3) </w:t>
      </w:r>
      <w:r w:rsidRPr="00151708">
        <w:rPr>
          <w:sz w:val="22"/>
          <w:szCs w:val="22"/>
        </w:rPr>
        <w:t xml:space="preserve">az iparűzési adó bevétele </w:t>
      </w:r>
      <w:r w:rsidR="00426454">
        <w:rPr>
          <w:sz w:val="22"/>
          <w:szCs w:val="22"/>
        </w:rPr>
        <w:t>8.623.093</w:t>
      </w:r>
      <w:r w:rsidRPr="00151708">
        <w:rPr>
          <w:sz w:val="22"/>
          <w:szCs w:val="22"/>
        </w:rPr>
        <w:t>Ft</w:t>
      </w:r>
      <w:r w:rsidR="00426454">
        <w:rPr>
          <w:sz w:val="22"/>
          <w:szCs w:val="22"/>
        </w:rPr>
        <w:t xml:space="preserve"> és az egyébe bevétel50.000Ft</w:t>
      </w:r>
      <w:r w:rsidRPr="00151708">
        <w:rPr>
          <w:sz w:val="22"/>
          <w:szCs w:val="22"/>
        </w:rPr>
        <w:t xml:space="preserve"> összeggel emelésre kerül. </w:t>
      </w:r>
    </w:p>
    <w:p w14:paraId="3E26219E" w14:textId="77777777" w:rsidR="00151708" w:rsidRPr="00151708" w:rsidRDefault="00151708" w:rsidP="00151708">
      <w:pPr>
        <w:jc w:val="both"/>
        <w:rPr>
          <w:sz w:val="22"/>
          <w:szCs w:val="22"/>
        </w:rPr>
      </w:pPr>
    </w:p>
    <w:p w14:paraId="57E47553" w14:textId="0D6A8845" w:rsidR="00151708" w:rsidRDefault="00151708" w:rsidP="00151708">
      <w:pPr>
        <w:jc w:val="both"/>
        <w:rPr>
          <w:sz w:val="22"/>
          <w:szCs w:val="22"/>
        </w:rPr>
      </w:pPr>
      <w:r w:rsidRPr="00151708">
        <w:rPr>
          <w:b/>
          <w:sz w:val="22"/>
          <w:szCs w:val="22"/>
        </w:rPr>
        <w:t xml:space="preserve">Működési bevételek (B4) </w:t>
      </w:r>
      <w:r w:rsidRPr="00151708">
        <w:rPr>
          <w:sz w:val="22"/>
          <w:szCs w:val="22"/>
        </w:rPr>
        <w:t>rovaton a szociális étkezés és a kéményseprési díj</w:t>
      </w:r>
      <w:r w:rsidR="00426454">
        <w:rPr>
          <w:sz w:val="22"/>
          <w:szCs w:val="22"/>
        </w:rPr>
        <w:t xml:space="preserve"> és az értékpapír kamat különbözete</w:t>
      </w:r>
      <w:r w:rsidRPr="00151708">
        <w:rPr>
          <w:sz w:val="22"/>
          <w:szCs w:val="22"/>
        </w:rPr>
        <w:t xml:space="preserve"> jelenik meg </w:t>
      </w:r>
      <w:r w:rsidR="00426454">
        <w:rPr>
          <w:sz w:val="22"/>
          <w:szCs w:val="22"/>
        </w:rPr>
        <w:t>1.308.785</w:t>
      </w:r>
      <w:r w:rsidRPr="00151708">
        <w:rPr>
          <w:sz w:val="22"/>
          <w:szCs w:val="22"/>
        </w:rPr>
        <w:t>Ft.</w:t>
      </w:r>
    </w:p>
    <w:p w14:paraId="1351EFFB" w14:textId="77777777" w:rsidR="00ED5889" w:rsidRDefault="00ED5889" w:rsidP="00151708">
      <w:pPr>
        <w:jc w:val="both"/>
        <w:rPr>
          <w:sz w:val="22"/>
          <w:szCs w:val="22"/>
        </w:rPr>
      </w:pPr>
    </w:p>
    <w:p w14:paraId="4AFA8520" w14:textId="4B265F9C" w:rsidR="00ED5889" w:rsidRDefault="00ED5889" w:rsidP="00151708">
      <w:pPr>
        <w:jc w:val="both"/>
        <w:rPr>
          <w:sz w:val="22"/>
          <w:szCs w:val="22"/>
        </w:rPr>
      </w:pPr>
      <w:r w:rsidRPr="00ED5889">
        <w:rPr>
          <w:b/>
          <w:bCs/>
          <w:sz w:val="22"/>
          <w:szCs w:val="22"/>
        </w:rPr>
        <w:t>Felhalmozási bevétel (B6)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A tárgyi eszköz értékesítéséből származó 1.282.000Ft került be.</w:t>
      </w:r>
    </w:p>
    <w:p w14:paraId="1A2ECCCD" w14:textId="10739045" w:rsidR="00ED5889" w:rsidRDefault="00ED5889" w:rsidP="00151708">
      <w:pPr>
        <w:jc w:val="both"/>
        <w:rPr>
          <w:sz w:val="22"/>
          <w:szCs w:val="22"/>
        </w:rPr>
      </w:pPr>
    </w:p>
    <w:p w14:paraId="0B411958" w14:textId="682B3F19" w:rsidR="00ED5889" w:rsidRPr="00ED5889" w:rsidRDefault="00ED5889" w:rsidP="00ED5889">
      <w:pPr>
        <w:pStyle w:val="Csakszveg"/>
        <w:rPr>
          <w:rFonts w:eastAsia="Times New Roman" w:cs="Times New Roman"/>
          <w:color w:val="auto"/>
          <w:sz w:val="22"/>
          <w:szCs w:val="22"/>
          <w:lang w:eastAsia="hu-HU"/>
        </w:rPr>
      </w:pPr>
      <w:r w:rsidRPr="0006561A">
        <w:rPr>
          <w:rFonts w:eastAsia="Times New Roman" w:cs="Times New Roman"/>
          <w:b/>
          <w:bCs/>
          <w:color w:val="auto"/>
          <w:sz w:val="22"/>
          <w:szCs w:val="22"/>
          <w:lang w:eastAsia="hu-HU"/>
        </w:rPr>
        <w:t>Felhalmozási célú átvett pénzeszköz (B7)</w:t>
      </w:r>
      <w:r>
        <w:rPr>
          <w:b/>
          <w:bCs/>
          <w:sz w:val="22"/>
          <w:szCs w:val="22"/>
        </w:rPr>
        <w:t xml:space="preserve"> </w:t>
      </w:r>
      <w:r w:rsidR="0006561A">
        <w:rPr>
          <w:rFonts w:eastAsia="Times New Roman" w:cs="Times New Roman"/>
          <w:color w:val="auto"/>
          <w:sz w:val="22"/>
          <w:szCs w:val="22"/>
          <w:lang w:eastAsia="hu-HU"/>
        </w:rPr>
        <w:t>K</w:t>
      </w:r>
      <w:r w:rsidR="0006561A" w:rsidRPr="0006561A">
        <w:rPr>
          <w:rFonts w:eastAsia="Times New Roman" w:cs="Times New Roman"/>
          <w:color w:val="auto"/>
          <w:sz w:val="22"/>
          <w:szCs w:val="22"/>
          <w:lang w:eastAsia="hu-HU"/>
        </w:rPr>
        <w:t>ülső forrá</w:t>
      </w:r>
      <w:r w:rsidR="0006561A">
        <w:rPr>
          <w:rFonts w:eastAsia="Times New Roman" w:cs="Times New Roman"/>
          <w:color w:val="auto"/>
          <w:sz w:val="22"/>
          <w:szCs w:val="22"/>
          <w:lang w:eastAsia="hu-HU"/>
        </w:rPr>
        <w:t>s</w:t>
      </w:r>
      <w:r w:rsidR="0006561A" w:rsidRPr="0006561A">
        <w:rPr>
          <w:rFonts w:eastAsia="Times New Roman" w:cs="Times New Roman"/>
          <w:color w:val="auto"/>
          <w:sz w:val="22"/>
          <w:szCs w:val="22"/>
          <w:lang w:eastAsia="hu-HU"/>
        </w:rPr>
        <w:t xml:space="preserve">ból származó </w:t>
      </w:r>
      <w:r w:rsidR="0006561A">
        <w:rPr>
          <w:rFonts w:eastAsia="Times New Roman" w:cs="Times New Roman"/>
          <w:color w:val="auto"/>
          <w:sz w:val="22"/>
          <w:szCs w:val="22"/>
          <w:lang w:eastAsia="hu-HU"/>
        </w:rPr>
        <w:t xml:space="preserve">9.500.000Ft </w:t>
      </w:r>
      <w:r w:rsidR="0006561A" w:rsidRPr="0006561A">
        <w:rPr>
          <w:rFonts w:eastAsia="Times New Roman" w:cs="Times New Roman"/>
          <w:color w:val="auto"/>
          <w:sz w:val="22"/>
          <w:szCs w:val="22"/>
          <w:lang w:eastAsia="hu-HU"/>
        </w:rPr>
        <w:t>támogatás</w:t>
      </w:r>
      <w:r w:rsidR="0006561A">
        <w:rPr>
          <w:b/>
          <w:bCs/>
          <w:sz w:val="22"/>
          <w:szCs w:val="22"/>
        </w:rPr>
        <w:t xml:space="preserve"> </w:t>
      </w:r>
      <w:r w:rsidRPr="00ED5889">
        <w:rPr>
          <w:rFonts w:eastAsia="Times New Roman" w:cs="Times New Roman"/>
          <w:color w:val="auto"/>
          <w:sz w:val="22"/>
          <w:szCs w:val="22"/>
          <w:lang w:eastAsia="hu-HU"/>
        </w:rPr>
        <w:t>jelen</w:t>
      </w:r>
      <w:r w:rsidR="0006561A">
        <w:rPr>
          <w:rFonts w:eastAsia="Times New Roman" w:cs="Times New Roman"/>
          <w:color w:val="auto"/>
          <w:sz w:val="22"/>
          <w:szCs w:val="22"/>
          <w:lang w:eastAsia="hu-HU"/>
        </w:rPr>
        <w:t>ik</w:t>
      </w:r>
      <w:r w:rsidRPr="00ED5889">
        <w:rPr>
          <w:rFonts w:eastAsia="Times New Roman" w:cs="Times New Roman"/>
          <w:color w:val="auto"/>
          <w:sz w:val="22"/>
          <w:szCs w:val="22"/>
          <w:lang w:eastAsia="hu-HU"/>
        </w:rPr>
        <w:t xml:space="preserve"> meg, </w:t>
      </w:r>
      <w:r w:rsidR="0006561A">
        <w:rPr>
          <w:rFonts w:eastAsia="Times New Roman" w:cs="Times New Roman"/>
          <w:color w:val="auto"/>
          <w:sz w:val="22"/>
          <w:szCs w:val="22"/>
          <w:lang w:eastAsia="hu-HU"/>
        </w:rPr>
        <w:t xml:space="preserve">amely a </w:t>
      </w:r>
      <w:r w:rsidRPr="00ED5889">
        <w:rPr>
          <w:rFonts w:eastAsia="Times New Roman" w:cs="Times New Roman"/>
          <w:color w:val="auto"/>
          <w:sz w:val="22"/>
          <w:szCs w:val="22"/>
          <w:lang w:eastAsia="hu-HU"/>
        </w:rPr>
        <w:t>településen már kialakult rendezett, település képhez</w:t>
      </w:r>
      <w:r w:rsidR="0006561A">
        <w:rPr>
          <w:rFonts w:eastAsia="Times New Roman" w:cs="Times New Roman"/>
          <w:color w:val="auto"/>
          <w:sz w:val="22"/>
          <w:szCs w:val="22"/>
          <w:lang w:eastAsia="hu-HU"/>
        </w:rPr>
        <w:t xml:space="preserve"> való igazodás </w:t>
      </w:r>
      <w:r w:rsidRPr="00ED5889">
        <w:rPr>
          <w:rFonts w:eastAsia="Times New Roman" w:cs="Times New Roman"/>
          <w:color w:val="auto"/>
          <w:sz w:val="22"/>
          <w:szCs w:val="22"/>
          <w:lang w:eastAsia="hu-HU"/>
        </w:rPr>
        <w:t>többletfeladat</w:t>
      </w:r>
      <w:r w:rsidR="0006561A">
        <w:rPr>
          <w:rFonts w:eastAsia="Times New Roman" w:cs="Times New Roman"/>
          <w:color w:val="auto"/>
          <w:sz w:val="22"/>
          <w:szCs w:val="22"/>
          <w:lang w:eastAsia="hu-HU"/>
        </w:rPr>
        <w:t>ainak ellátásához ad segítsége</w:t>
      </w:r>
      <w:r w:rsidRPr="00ED5889">
        <w:rPr>
          <w:rFonts w:eastAsia="Times New Roman" w:cs="Times New Roman"/>
          <w:color w:val="auto"/>
          <w:sz w:val="22"/>
          <w:szCs w:val="22"/>
          <w:lang w:eastAsia="hu-HU"/>
        </w:rPr>
        <w:t xml:space="preserve"> Litér Község Önkormányzat</w:t>
      </w:r>
      <w:r w:rsidR="0006561A">
        <w:rPr>
          <w:rFonts w:eastAsia="Times New Roman" w:cs="Times New Roman"/>
          <w:color w:val="auto"/>
          <w:sz w:val="22"/>
          <w:szCs w:val="22"/>
          <w:lang w:eastAsia="hu-HU"/>
        </w:rPr>
        <w:t>ának.</w:t>
      </w:r>
    </w:p>
    <w:p w14:paraId="7275E391" w14:textId="77777777" w:rsidR="00151708" w:rsidRPr="00151708" w:rsidRDefault="00151708" w:rsidP="00151708">
      <w:pPr>
        <w:jc w:val="both"/>
        <w:rPr>
          <w:sz w:val="22"/>
          <w:szCs w:val="22"/>
        </w:rPr>
      </w:pPr>
    </w:p>
    <w:p w14:paraId="2FA81987" w14:textId="6C57E2A0" w:rsidR="00151708" w:rsidRPr="00151708" w:rsidRDefault="00151708" w:rsidP="00151708">
      <w:pPr>
        <w:jc w:val="both"/>
        <w:rPr>
          <w:sz w:val="22"/>
          <w:szCs w:val="22"/>
        </w:rPr>
      </w:pPr>
      <w:r w:rsidRPr="00151708">
        <w:rPr>
          <w:b/>
          <w:sz w:val="22"/>
          <w:szCs w:val="22"/>
        </w:rPr>
        <w:t xml:space="preserve">Finanszírozási bevétele (B81) rovaton </w:t>
      </w:r>
      <w:r w:rsidRPr="00151708">
        <w:rPr>
          <w:sz w:val="22"/>
          <w:szCs w:val="22"/>
        </w:rPr>
        <w:t xml:space="preserve">a közfoglalkoztatási megelőlegezés került emelésre </w:t>
      </w:r>
      <w:r w:rsidR="004460B9">
        <w:rPr>
          <w:sz w:val="22"/>
          <w:szCs w:val="22"/>
        </w:rPr>
        <w:t>185.947</w:t>
      </w:r>
      <w:r w:rsidRPr="00151708">
        <w:rPr>
          <w:sz w:val="22"/>
          <w:szCs w:val="22"/>
        </w:rPr>
        <w:t>Ft összeggel.</w:t>
      </w:r>
    </w:p>
    <w:p w14:paraId="1F3C1068" w14:textId="77777777" w:rsidR="00A11361" w:rsidRPr="00A11361" w:rsidRDefault="00A11361" w:rsidP="00A11361">
      <w:pPr>
        <w:jc w:val="both"/>
        <w:rPr>
          <w:color w:val="FF0000"/>
          <w:sz w:val="22"/>
          <w:szCs w:val="22"/>
        </w:rPr>
      </w:pPr>
    </w:p>
    <w:p w14:paraId="5E4E2AB7" w14:textId="77777777" w:rsidR="00A11361" w:rsidRPr="00656AC4" w:rsidRDefault="00A11361" w:rsidP="00A11361">
      <w:pPr>
        <w:jc w:val="both"/>
        <w:rPr>
          <w:color w:val="000000" w:themeColor="text1"/>
          <w:sz w:val="22"/>
          <w:szCs w:val="22"/>
        </w:rPr>
      </w:pPr>
    </w:p>
    <w:p w14:paraId="77C98C83" w14:textId="66988E4C" w:rsidR="00A11361" w:rsidRPr="00656AC4" w:rsidRDefault="00A11361" w:rsidP="00A11361">
      <w:pPr>
        <w:jc w:val="both"/>
        <w:rPr>
          <w:color w:val="000000" w:themeColor="text1"/>
          <w:sz w:val="22"/>
          <w:szCs w:val="22"/>
        </w:rPr>
      </w:pPr>
      <w:r w:rsidRPr="00656AC4">
        <w:rPr>
          <w:color w:val="000000" w:themeColor="text1"/>
          <w:sz w:val="22"/>
          <w:szCs w:val="22"/>
        </w:rPr>
        <w:t>Az Önkormányzat 20</w:t>
      </w:r>
      <w:r w:rsidR="00882310">
        <w:rPr>
          <w:color w:val="000000" w:themeColor="text1"/>
          <w:sz w:val="22"/>
          <w:szCs w:val="22"/>
        </w:rPr>
        <w:t>2</w:t>
      </w:r>
      <w:r w:rsidR="00151708">
        <w:rPr>
          <w:color w:val="000000" w:themeColor="text1"/>
          <w:sz w:val="22"/>
          <w:szCs w:val="22"/>
        </w:rPr>
        <w:t>1</w:t>
      </w:r>
      <w:r w:rsidRPr="00656AC4">
        <w:rPr>
          <w:color w:val="000000" w:themeColor="text1"/>
          <w:sz w:val="22"/>
          <w:szCs w:val="22"/>
        </w:rPr>
        <w:t xml:space="preserve">. évi költségvetésének módosított bevételi előirányzata </w:t>
      </w:r>
      <w:r w:rsidR="00E57593">
        <w:rPr>
          <w:b/>
          <w:color w:val="000000" w:themeColor="text1"/>
          <w:sz w:val="22"/>
          <w:szCs w:val="22"/>
        </w:rPr>
        <w:t>947.373.597</w:t>
      </w:r>
      <w:r w:rsidR="00912B63">
        <w:rPr>
          <w:b/>
          <w:color w:val="000000" w:themeColor="text1"/>
          <w:sz w:val="22"/>
          <w:szCs w:val="22"/>
        </w:rPr>
        <w:t xml:space="preserve"> </w:t>
      </w:r>
      <w:r w:rsidRPr="00656AC4">
        <w:rPr>
          <w:b/>
          <w:color w:val="000000" w:themeColor="text1"/>
          <w:sz w:val="22"/>
          <w:szCs w:val="22"/>
        </w:rPr>
        <w:t>Ft-ra</w:t>
      </w:r>
      <w:r w:rsidRPr="00656AC4">
        <w:rPr>
          <w:color w:val="000000" w:themeColor="text1"/>
          <w:sz w:val="22"/>
          <w:szCs w:val="22"/>
        </w:rPr>
        <w:t xml:space="preserve"> változik. </w:t>
      </w:r>
    </w:p>
    <w:p w14:paraId="0A207C39" w14:textId="421F53CE" w:rsidR="00734B12" w:rsidRDefault="00734B12" w:rsidP="00734B12">
      <w:pPr>
        <w:jc w:val="both"/>
        <w:rPr>
          <w:b/>
          <w:color w:val="000000" w:themeColor="text1"/>
          <w:sz w:val="22"/>
          <w:szCs w:val="22"/>
        </w:rPr>
      </w:pPr>
    </w:p>
    <w:p w14:paraId="46DECC7E" w14:textId="77777777" w:rsidR="000A3C29" w:rsidRPr="00656AC4" w:rsidRDefault="000A3C29" w:rsidP="00734B12">
      <w:pPr>
        <w:jc w:val="both"/>
        <w:rPr>
          <w:b/>
          <w:color w:val="000000" w:themeColor="text1"/>
          <w:sz w:val="22"/>
          <w:szCs w:val="22"/>
        </w:rPr>
      </w:pPr>
    </w:p>
    <w:p w14:paraId="1B4A4949" w14:textId="77777777" w:rsidR="00641A3A" w:rsidRPr="00656AC4" w:rsidRDefault="00641A3A" w:rsidP="00734B12">
      <w:pPr>
        <w:jc w:val="both"/>
        <w:rPr>
          <w:b/>
          <w:color w:val="000000" w:themeColor="text1"/>
          <w:sz w:val="22"/>
          <w:szCs w:val="22"/>
        </w:rPr>
      </w:pPr>
      <w:r w:rsidRPr="00656AC4">
        <w:rPr>
          <w:b/>
          <w:color w:val="000000" w:themeColor="text1"/>
          <w:sz w:val="22"/>
          <w:szCs w:val="22"/>
        </w:rPr>
        <w:lastRenderedPageBreak/>
        <w:t>Kiadási előirányzatok módosítása:</w:t>
      </w:r>
    </w:p>
    <w:p w14:paraId="0BEA404D" w14:textId="77777777" w:rsidR="00641A3A" w:rsidRPr="00656AC4" w:rsidRDefault="00641A3A" w:rsidP="00734B12">
      <w:pPr>
        <w:jc w:val="both"/>
        <w:rPr>
          <w:b/>
          <w:color w:val="000000" w:themeColor="text1"/>
          <w:sz w:val="22"/>
          <w:szCs w:val="22"/>
        </w:rPr>
      </w:pPr>
    </w:p>
    <w:p w14:paraId="34B18817" w14:textId="66572EC8" w:rsidR="00A11361" w:rsidRDefault="00A11361" w:rsidP="00A11361">
      <w:pPr>
        <w:jc w:val="both"/>
        <w:rPr>
          <w:color w:val="000000" w:themeColor="text1"/>
          <w:sz w:val="22"/>
          <w:szCs w:val="22"/>
        </w:rPr>
      </w:pPr>
      <w:r w:rsidRPr="00656AC4">
        <w:rPr>
          <w:color w:val="000000" w:themeColor="text1"/>
          <w:sz w:val="22"/>
          <w:szCs w:val="22"/>
        </w:rPr>
        <w:t>Litér Önkormányzatának kiadási előirányzatainak alakulását az 2. melléklet tartalmazza.</w:t>
      </w:r>
    </w:p>
    <w:p w14:paraId="39AAADA9" w14:textId="63D501A9" w:rsidR="00151708" w:rsidRDefault="00151708" w:rsidP="00A11361">
      <w:pPr>
        <w:jc w:val="both"/>
        <w:rPr>
          <w:color w:val="000000" w:themeColor="text1"/>
          <w:sz w:val="22"/>
          <w:szCs w:val="22"/>
        </w:rPr>
      </w:pPr>
    </w:p>
    <w:p w14:paraId="09AD82A8" w14:textId="668D29CC" w:rsidR="00151708" w:rsidRPr="00151708" w:rsidRDefault="00151708" w:rsidP="00151708">
      <w:pPr>
        <w:jc w:val="both"/>
        <w:rPr>
          <w:sz w:val="22"/>
          <w:szCs w:val="22"/>
        </w:rPr>
      </w:pPr>
      <w:r w:rsidRPr="00151708">
        <w:rPr>
          <w:b/>
          <w:sz w:val="22"/>
          <w:szCs w:val="22"/>
        </w:rPr>
        <w:t xml:space="preserve">Személyi juttatások (K1) </w:t>
      </w:r>
      <w:r w:rsidRPr="00151708">
        <w:rPr>
          <w:sz w:val="22"/>
          <w:szCs w:val="22"/>
        </w:rPr>
        <w:t xml:space="preserve">előirányzata összesen </w:t>
      </w:r>
      <w:r w:rsidR="008D5AAF">
        <w:rPr>
          <w:sz w:val="22"/>
          <w:szCs w:val="22"/>
        </w:rPr>
        <w:t>421.000Ft</w:t>
      </w:r>
      <w:r w:rsidRPr="00151708">
        <w:rPr>
          <w:sz w:val="22"/>
          <w:szCs w:val="22"/>
        </w:rPr>
        <w:t>-tal nőtt:</w:t>
      </w:r>
    </w:p>
    <w:p w14:paraId="607A1E67" w14:textId="59DF4BA0" w:rsidR="00151708" w:rsidRPr="00151708" w:rsidRDefault="008D5AAF" w:rsidP="00151708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151708" w:rsidRPr="00151708">
        <w:rPr>
          <w:sz w:val="22"/>
          <w:szCs w:val="22"/>
        </w:rPr>
        <w:t xml:space="preserve"> kompenzáció és az átcsoportosítás kerültek rögzítésre.</w:t>
      </w:r>
    </w:p>
    <w:p w14:paraId="47ED382C" w14:textId="77777777" w:rsidR="00151708" w:rsidRPr="00151708" w:rsidRDefault="00151708" w:rsidP="00151708">
      <w:pPr>
        <w:jc w:val="both"/>
        <w:rPr>
          <w:sz w:val="22"/>
          <w:szCs w:val="22"/>
        </w:rPr>
      </w:pPr>
    </w:p>
    <w:p w14:paraId="7290D942" w14:textId="1173424D" w:rsidR="00151708" w:rsidRPr="00151708" w:rsidRDefault="00151708" w:rsidP="00151708">
      <w:pPr>
        <w:jc w:val="both"/>
        <w:rPr>
          <w:sz w:val="22"/>
          <w:szCs w:val="22"/>
        </w:rPr>
      </w:pPr>
      <w:r w:rsidRPr="00151708">
        <w:rPr>
          <w:sz w:val="22"/>
          <w:szCs w:val="22"/>
        </w:rPr>
        <w:t xml:space="preserve">A </w:t>
      </w:r>
      <w:r w:rsidRPr="00151708">
        <w:rPr>
          <w:b/>
          <w:sz w:val="22"/>
          <w:szCs w:val="22"/>
        </w:rPr>
        <w:t>munkaadókat terhelő járulékok és szociális hozzájárulási adó (K2)</w:t>
      </w:r>
      <w:r w:rsidRPr="00151708">
        <w:rPr>
          <w:sz w:val="22"/>
          <w:szCs w:val="22"/>
        </w:rPr>
        <w:t xml:space="preserve"> rovat a személyi kiadások változásainak járulék vonzata </w:t>
      </w:r>
      <w:r w:rsidR="008D5AAF">
        <w:rPr>
          <w:sz w:val="22"/>
          <w:szCs w:val="22"/>
        </w:rPr>
        <w:t>930</w:t>
      </w:r>
      <w:r w:rsidRPr="00151708">
        <w:rPr>
          <w:sz w:val="22"/>
          <w:szCs w:val="22"/>
        </w:rPr>
        <w:t xml:space="preserve"> Ft-tal csökkent.</w:t>
      </w:r>
    </w:p>
    <w:p w14:paraId="39EB9AAF" w14:textId="77777777" w:rsidR="00151708" w:rsidRPr="00151708" w:rsidRDefault="00151708" w:rsidP="00151708">
      <w:pPr>
        <w:jc w:val="both"/>
        <w:rPr>
          <w:sz w:val="22"/>
          <w:szCs w:val="22"/>
        </w:rPr>
      </w:pPr>
    </w:p>
    <w:p w14:paraId="1E9A0005" w14:textId="0C7AB96E" w:rsidR="00151708" w:rsidRDefault="00151708" w:rsidP="00151708">
      <w:pPr>
        <w:jc w:val="both"/>
        <w:rPr>
          <w:sz w:val="22"/>
          <w:szCs w:val="22"/>
        </w:rPr>
      </w:pPr>
      <w:r w:rsidRPr="00151708">
        <w:rPr>
          <w:b/>
          <w:sz w:val="22"/>
          <w:szCs w:val="22"/>
        </w:rPr>
        <w:t xml:space="preserve">Dologi kiadásoknál (K3) </w:t>
      </w:r>
      <w:r w:rsidR="008D5AAF">
        <w:rPr>
          <w:sz w:val="22"/>
          <w:szCs w:val="22"/>
        </w:rPr>
        <w:t>276.800</w:t>
      </w:r>
      <w:r w:rsidRPr="00151708">
        <w:rPr>
          <w:sz w:val="22"/>
          <w:szCs w:val="22"/>
        </w:rPr>
        <w:t xml:space="preserve"> Ft emelésre teszünk javaslatot, ebből a tartalék terhére </w:t>
      </w:r>
      <w:r w:rsidR="008D5AAF">
        <w:rPr>
          <w:sz w:val="22"/>
          <w:szCs w:val="22"/>
        </w:rPr>
        <w:t>882.300</w:t>
      </w:r>
      <w:r w:rsidRPr="00151708">
        <w:rPr>
          <w:sz w:val="22"/>
          <w:szCs w:val="22"/>
        </w:rPr>
        <w:t xml:space="preserve"> Ft. </w:t>
      </w:r>
      <w:r w:rsidR="008D5AAF">
        <w:rPr>
          <w:sz w:val="22"/>
          <w:szCs w:val="22"/>
        </w:rPr>
        <w:t>és átcsoportosításra került 605.500</w:t>
      </w:r>
      <w:r w:rsidRPr="00151708">
        <w:rPr>
          <w:sz w:val="22"/>
          <w:szCs w:val="22"/>
        </w:rPr>
        <w:t>Ft.</w:t>
      </w:r>
    </w:p>
    <w:p w14:paraId="2B0A46F9" w14:textId="371514B2" w:rsidR="00151708" w:rsidRDefault="00151708" w:rsidP="00151708">
      <w:pPr>
        <w:jc w:val="both"/>
        <w:rPr>
          <w:sz w:val="22"/>
          <w:szCs w:val="22"/>
        </w:rPr>
      </w:pPr>
    </w:p>
    <w:p w14:paraId="44519812" w14:textId="1A61B38A" w:rsidR="00151708" w:rsidRPr="00151708" w:rsidRDefault="00151708" w:rsidP="00151708">
      <w:pPr>
        <w:jc w:val="both"/>
        <w:rPr>
          <w:bCs/>
          <w:sz w:val="22"/>
          <w:szCs w:val="22"/>
        </w:rPr>
      </w:pPr>
      <w:r w:rsidRPr="00151708">
        <w:rPr>
          <w:b/>
          <w:sz w:val="22"/>
          <w:szCs w:val="22"/>
        </w:rPr>
        <w:t xml:space="preserve">A beruházási kiadások (K6) </w:t>
      </w:r>
      <w:r w:rsidR="001D0603" w:rsidRPr="001D0603">
        <w:rPr>
          <w:bCs/>
          <w:sz w:val="22"/>
          <w:szCs w:val="22"/>
        </w:rPr>
        <w:t>A</w:t>
      </w:r>
      <w:r w:rsidR="001D0603">
        <w:rPr>
          <w:bCs/>
          <w:sz w:val="22"/>
          <w:szCs w:val="22"/>
        </w:rPr>
        <w:t xml:space="preserve"> Kerékpárút előleg került be 9.212.848Ft, a külső forrásból származó támogatás 9.500.000Ft, valamint a Magyar Falu Program keretében elnyert 1.999.994Ft.</w:t>
      </w:r>
    </w:p>
    <w:p w14:paraId="0943CDAC" w14:textId="77777777" w:rsidR="00151708" w:rsidRPr="00151708" w:rsidRDefault="00151708" w:rsidP="00151708">
      <w:pPr>
        <w:jc w:val="both"/>
        <w:rPr>
          <w:bCs/>
          <w:sz w:val="22"/>
          <w:szCs w:val="22"/>
        </w:rPr>
      </w:pPr>
    </w:p>
    <w:p w14:paraId="0935FEE1" w14:textId="5F44A1BB" w:rsidR="00151708" w:rsidRPr="00151708" w:rsidRDefault="00151708" w:rsidP="00151708">
      <w:pPr>
        <w:jc w:val="both"/>
        <w:rPr>
          <w:sz w:val="22"/>
          <w:szCs w:val="22"/>
        </w:rPr>
      </w:pPr>
      <w:r w:rsidRPr="00151708">
        <w:rPr>
          <w:b/>
          <w:sz w:val="22"/>
          <w:szCs w:val="22"/>
        </w:rPr>
        <w:t xml:space="preserve">Felújítások (K7) </w:t>
      </w:r>
      <w:r w:rsidR="001D0603">
        <w:rPr>
          <w:sz w:val="22"/>
          <w:szCs w:val="22"/>
        </w:rPr>
        <w:t>46.914.709</w:t>
      </w:r>
      <w:r w:rsidRPr="00151708">
        <w:rPr>
          <w:sz w:val="22"/>
          <w:szCs w:val="22"/>
        </w:rPr>
        <w:t xml:space="preserve"> emelést hajtottunk végre, amelyből a Kehop felújítás </w:t>
      </w:r>
      <w:r w:rsidR="001D0603">
        <w:rPr>
          <w:sz w:val="22"/>
          <w:szCs w:val="22"/>
        </w:rPr>
        <w:t>47.628.110</w:t>
      </w:r>
      <w:r w:rsidRPr="00151708">
        <w:rPr>
          <w:sz w:val="22"/>
          <w:szCs w:val="22"/>
        </w:rPr>
        <w:t>Ft,</w:t>
      </w:r>
      <w:r w:rsidR="001D0603">
        <w:rPr>
          <w:sz w:val="22"/>
          <w:szCs w:val="22"/>
        </w:rPr>
        <w:t xml:space="preserve"> és átcsoportosításr</w:t>
      </w:r>
      <w:r w:rsidR="000A3C29">
        <w:rPr>
          <w:sz w:val="22"/>
          <w:szCs w:val="22"/>
        </w:rPr>
        <w:t>a</w:t>
      </w:r>
      <w:r w:rsidR="001D0603">
        <w:rPr>
          <w:sz w:val="22"/>
          <w:szCs w:val="22"/>
        </w:rPr>
        <w:t xml:space="preserve"> került 713.401Ft a </w:t>
      </w:r>
      <w:r w:rsidR="000A3C29">
        <w:rPr>
          <w:sz w:val="22"/>
          <w:szCs w:val="22"/>
        </w:rPr>
        <w:t>Templom utcai tervdokumentáció és két darab klíma beszerzése.</w:t>
      </w:r>
      <w:r w:rsidRPr="00151708">
        <w:rPr>
          <w:sz w:val="22"/>
          <w:szCs w:val="22"/>
        </w:rPr>
        <w:t xml:space="preserve"> </w:t>
      </w:r>
    </w:p>
    <w:p w14:paraId="777FA479" w14:textId="77777777" w:rsidR="00151708" w:rsidRPr="00151708" w:rsidRDefault="00151708" w:rsidP="00151708">
      <w:pPr>
        <w:jc w:val="both"/>
        <w:rPr>
          <w:sz w:val="22"/>
          <w:szCs w:val="22"/>
        </w:rPr>
      </w:pPr>
    </w:p>
    <w:p w14:paraId="76D5B2A2" w14:textId="7C0FD545" w:rsidR="00151708" w:rsidRPr="00151708" w:rsidRDefault="00151708" w:rsidP="00151708">
      <w:pPr>
        <w:jc w:val="both"/>
        <w:rPr>
          <w:sz w:val="22"/>
          <w:szCs w:val="22"/>
        </w:rPr>
      </w:pPr>
      <w:r w:rsidRPr="00151708">
        <w:rPr>
          <w:b/>
          <w:sz w:val="22"/>
          <w:szCs w:val="22"/>
        </w:rPr>
        <w:t>Finanszírozási kiadásoknál (K9)</w:t>
      </w:r>
      <w:r w:rsidRPr="00151708">
        <w:rPr>
          <w:sz w:val="22"/>
          <w:szCs w:val="22"/>
        </w:rPr>
        <w:t xml:space="preserve"> növekszik </w:t>
      </w:r>
      <w:r w:rsidR="000A3C29">
        <w:rPr>
          <w:sz w:val="22"/>
          <w:szCs w:val="22"/>
        </w:rPr>
        <w:t>185.947</w:t>
      </w:r>
      <w:r w:rsidRPr="00151708">
        <w:rPr>
          <w:sz w:val="22"/>
          <w:szCs w:val="22"/>
        </w:rPr>
        <w:t xml:space="preserve"> Ft-tal, mely a </w:t>
      </w:r>
      <w:r w:rsidR="000A3C29">
        <w:rPr>
          <w:sz w:val="22"/>
          <w:szCs w:val="22"/>
        </w:rPr>
        <w:t xml:space="preserve">közfoglalkoztatási </w:t>
      </w:r>
      <w:r w:rsidRPr="00151708">
        <w:rPr>
          <w:sz w:val="22"/>
          <w:szCs w:val="22"/>
        </w:rPr>
        <w:t>megelőlegezés</w:t>
      </w:r>
      <w:r w:rsidR="000A3C29">
        <w:rPr>
          <w:sz w:val="22"/>
          <w:szCs w:val="22"/>
        </w:rPr>
        <w:t>.</w:t>
      </w:r>
    </w:p>
    <w:p w14:paraId="7DADA55B" w14:textId="77777777" w:rsidR="00151708" w:rsidRPr="00656AC4" w:rsidRDefault="00151708" w:rsidP="00A11361">
      <w:pPr>
        <w:jc w:val="both"/>
        <w:rPr>
          <w:color w:val="000000" w:themeColor="text1"/>
          <w:sz w:val="22"/>
          <w:szCs w:val="22"/>
        </w:rPr>
      </w:pPr>
    </w:p>
    <w:p w14:paraId="19BEA416" w14:textId="77777777" w:rsidR="00A11361" w:rsidRPr="00656AC4" w:rsidRDefault="00A11361" w:rsidP="00A11361">
      <w:pPr>
        <w:jc w:val="both"/>
        <w:rPr>
          <w:color w:val="000000" w:themeColor="text1"/>
          <w:sz w:val="22"/>
          <w:szCs w:val="22"/>
        </w:rPr>
      </w:pPr>
    </w:p>
    <w:p w14:paraId="466D8C75" w14:textId="6DFA9B29" w:rsidR="00A11361" w:rsidRPr="00656AC4" w:rsidRDefault="00A11361" w:rsidP="00A11361">
      <w:pPr>
        <w:jc w:val="both"/>
        <w:rPr>
          <w:color w:val="000000" w:themeColor="text1"/>
          <w:sz w:val="22"/>
          <w:szCs w:val="22"/>
        </w:rPr>
      </w:pPr>
      <w:r w:rsidRPr="00656AC4">
        <w:rPr>
          <w:color w:val="000000" w:themeColor="text1"/>
          <w:sz w:val="22"/>
          <w:szCs w:val="22"/>
        </w:rPr>
        <w:t xml:space="preserve">Az Önkormányzat kiadásainak főösszege a bevételi főösszeggel egyezően </w:t>
      </w:r>
      <w:r w:rsidR="000A3C29">
        <w:rPr>
          <w:b/>
          <w:color w:val="000000" w:themeColor="text1"/>
          <w:sz w:val="22"/>
          <w:szCs w:val="22"/>
        </w:rPr>
        <w:t>947.373.597</w:t>
      </w:r>
      <w:r w:rsidRPr="00656AC4">
        <w:rPr>
          <w:b/>
          <w:color w:val="000000" w:themeColor="text1"/>
          <w:sz w:val="22"/>
          <w:szCs w:val="22"/>
        </w:rPr>
        <w:t xml:space="preserve"> Ft-ra</w:t>
      </w:r>
      <w:r w:rsidRPr="00656AC4">
        <w:rPr>
          <w:color w:val="000000" w:themeColor="text1"/>
          <w:sz w:val="22"/>
          <w:szCs w:val="22"/>
        </w:rPr>
        <w:t xml:space="preserve"> módosul.</w:t>
      </w:r>
    </w:p>
    <w:p w14:paraId="73B24875" w14:textId="77777777" w:rsidR="00641A3A" w:rsidRPr="00656AC4" w:rsidRDefault="00641A3A" w:rsidP="00734B12">
      <w:pPr>
        <w:jc w:val="both"/>
        <w:rPr>
          <w:color w:val="000000" w:themeColor="text1"/>
          <w:sz w:val="22"/>
          <w:szCs w:val="22"/>
        </w:rPr>
      </w:pPr>
    </w:p>
    <w:p w14:paraId="1992962F" w14:textId="77777777" w:rsidR="008C418E" w:rsidRPr="00656AC4" w:rsidRDefault="008C418E" w:rsidP="00734B12">
      <w:pPr>
        <w:jc w:val="center"/>
        <w:rPr>
          <w:b/>
          <w:color w:val="000000" w:themeColor="text1"/>
        </w:rPr>
      </w:pPr>
    </w:p>
    <w:p w14:paraId="27984F49" w14:textId="77777777" w:rsidR="000762B5" w:rsidRPr="00656AC4" w:rsidRDefault="008C418E" w:rsidP="00734B12">
      <w:pPr>
        <w:jc w:val="center"/>
        <w:rPr>
          <w:b/>
          <w:color w:val="000000" w:themeColor="text1"/>
        </w:rPr>
      </w:pPr>
      <w:r w:rsidRPr="00656AC4">
        <w:rPr>
          <w:b/>
          <w:color w:val="000000" w:themeColor="text1"/>
        </w:rPr>
        <w:t>H</w:t>
      </w:r>
      <w:r w:rsidR="000762B5" w:rsidRPr="00656AC4">
        <w:rPr>
          <w:b/>
          <w:color w:val="000000" w:themeColor="text1"/>
        </w:rPr>
        <w:t>ATÁSVIZSGÁLAT</w:t>
      </w:r>
    </w:p>
    <w:p w14:paraId="19265E91" w14:textId="77777777" w:rsidR="000762B5" w:rsidRPr="00656AC4" w:rsidRDefault="000762B5" w:rsidP="00734B12">
      <w:pPr>
        <w:jc w:val="both"/>
        <w:rPr>
          <w:color w:val="000000" w:themeColor="text1"/>
        </w:rPr>
      </w:pPr>
    </w:p>
    <w:p w14:paraId="7006993E" w14:textId="77777777" w:rsidR="000762B5" w:rsidRPr="00656AC4" w:rsidRDefault="000762B5" w:rsidP="00734B12">
      <w:pPr>
        <w:jc w:val="both"/>
        <w:rPr>
          <w:color w:val="000000" w:themeColor="text1"/>
        </w:rPr>
      </w:pPr>
    </w:p>
    <w:p w14:paraId="4831E50C" w14:textId="77777777" w:rsidR="000047D2" w:rsidRPr="00656AC4" w:rsidRDefault="000047D2" w:rsidP="00734B12">
      <w:pPr>
        <w:jc w:val="both"/>
        <w:rPr>
          <w:color w:val="000000" w:themeColor="text1"/>
          <w:sz w:val="22"/>
          <w:szCs w:val="22"/>
        </w:rPr>
      </w:pPr>
      <w:r w:rsidRPr="00656AC4">
        <w:rPr>
          <w:color w:val="000000" w:themeColor="text1"/>
          <w:sz w:val="22"/>
          <w:szCs w:val="22"/>
        </w:rPr>
        <w:t>A hatásvizsgálat során vizsgálva volt:</w:t>
      </w:r>
    </w:p>
    <w:p w14:paraId="3D2CCB36" w14:textId="77777777" w:rsidR="000047D2" w:rsidRPr="00656AC4" w:rsidRDefault="000047D2" w:rsidP="00734B12">
      <w:pPr>
        <w:jc w:val="both"/>
        <w:rPr>
          <w:color w:val="000000" w:themeColor="text1"/>
          <w:sz w:val="22"/>
          <w:szCs w:val="22"/>
        </w:rPr>
      </w:pPr>
    </w:p>
    <w:p w14:paraId="7A7CA5E3" w14:textId="77777777" w:rsidR="000047D2" w:rsidRPr="00656AC4" w:rsidRDefault="000047D2" w:rsidP="00734B12">
      <w:pPr>
        <w:jc w:val="both"/>
        <w:rPr>
          <w:b/>
          <w:color w:val="000000" w:themeColor="text1"/>
          <w:sz w:val="22"/>
          <w:szCs w:val="22"/>
        </w:rPr>
      </w:pPr>
      <w:r w:rsidRPr="00656AC4">
        <w:rPr>
          <w:b/>
          <w:color w:val="000000" w:themeColor="text1"/>
          <w:sz w:val="22"/>
          <w:szCs w:val="22"/>
        </w:rPr>
        <w:t>Társadalmi, gazdasági, költségvetési hatás:</w:t>
      </w:r>
    </w:p>
    <w:p w14:paraId="1AF4FC6A" w14:textId="77777777" w:rsidR="000762B5" w:rsidRPr="00656AC4" w:rsidRDefault="000762B5" w:rsidP="00734B12">
      <w:pPr>
        <w:jc w:val="both"/>
        <w:rPr>
          <w:color w:val="000000" w:themeColor="text1"/>
          <w:sz w:val="22"/>
          <w:szCs w:val="22"/>
        </w:rPr>
      </w:pPr>
      <w:r w:rsidRPr="00656AC4">
        <w:rPr>
          <w:color w:val="000000" w:themeColor="text1"/>
          <w:sz w:val="22"/>
          <w:szCs w:val="22"/>
        </w:rPr>
        <w:t>Az Önkormányzat költségvetésének stabilitását a módosítás nem befolyásolja, mivel bel</w:t>
      </w:r>
      <w:r w:rsidR="00F97138" w:rsidRPr="00656AC4">
        <w:rPr>
          <w:color w:val="000000" w:themeColor="text1"/>
          <w:sz w:val="22"/>
          <w:szCs w:val="22"/>
        </w:rPr>
        <w:t>ső</w:t>
      </w:r>
      <w:r w:rsidRPr="00656AC4">
        <w:rPr>
          <w:color w:val="000000" w:themeColor="text1"/>
          <w:sz w:val="22"/>
          <w:szCs w:val="22"/>
        </w:rPr>
        <w:t xml:space="preserve"> átcsoportosításokat tartalmaz, </w:t>
      </w:r>
      <w:r w:rsidR="00194B99" w:rsidRPr="00656AC4">
        <w:rPr>
          <w:color w:val="000000" w:themeColor="text1"/>
          <w:sz w:val="22"/>
          <w:szCs w:val="22"/>
        </w:rPr>
        <w:t xml:space="preserve">valamint </w:t>
      </w:r>
      <w:r w:rsidRPr="00656AC4">
        <w:rPr>
          <w:color w:val="000000" w:themeColor="text1"/>
          <w:sz w:val="22"/>
          <w:szCs w:val="22"/>
        </w:rPr>
        <w:t>a bevételi és kiadási főös</w:t>
      </w:r>
      <w:r w:rsidR="00866E45" w:rsidRPr="00656AC4">
        <w:rPr>
          <w:color w:val="000000" w:themeColor="text1"/>
          <w:sz w:val="22"/>
          <w:szCs w:val="22"/>
        </w:rPr>
        <w:t>s</w:t>
      </w:r>
      <w:r w:rsidRPr="00656AC4">
        <w:rPr>
          <w:color w:val="000000" w:themeColor="text1"/>
          <w:sz w:val="22"/>
          <w:szCs w:val="22"/>
        </w:rPr>
        <w:t xml:space="preserve">zeg </w:t>
      </w:r>
      <w:r w:rsidR="00782E34" w:rsidRPr="00656AC4">
        <w:rPr>
          <w:color w:val="000000" w:themeColor="text1"/>
          <w:sz w:val="22"/>
          <w:szCs w:val="22"/>
        </w:rPr>
        <w:t xml:space="preserve">változása nem befolyásolja a stabilitást, mert a kiadás növekedésének mértékével megegyezően növekedett a bevételi növekedés mértéke is.  </w:t>
      </w:r>
    </w:p>
    <w:p w14:paraId="4384273B" w14:textId="77777777" w:rsidR="000047D2" w:rsidRPr="00656AC4" w:rsidRDefault="000047D2" w:rsidP="00734B12">
      <w:pPr>
        <w:jc w:val="both"/>
        <w:rPr>
          <w:color w:val="000000" w:themeColor="text1"/>
          <w:sz w:val="22"/>
          <w:szCs w:val="22"/>
        </w:rPr>
      </w:pPr>
    </w:p>
    <w:p w14:paraId="3FE1C92B" w14:textId="77777777" w:rsidR="000047D2" w:rsidRPr="00656AC4" w:rsidRDefault="00F97138" w:rsidP="00734B12">
      <w:pPr>
        <w:jc w:val="both"/>
        <w:rPr>
          <w:color w:val="000000" w:themeColor="text1"/>
          <w:sz w:val="22"/>
          <w:szCs w:val="22"/>
        </w:rPr>
      </w:pPr>
      <w:r w:rsidRPr="00656AC4">
        <w:rPr>
          <w:b/>
          <w:color w:val="000000" w:themeColor="text1"/>
          <w:sz w:val="22"/>
          <w:szCs w:val="22"/>
        </w:rPr>
        <w:t>Környezet- és egészségügyi hatása</w:t>
      </w:r>
      <w:r w:rsidR="000047D2" w:rsidRPr="00656AC4">
        <w:rPr>
          <w:color w:val="000000" w:themeColor="text1"/>
          <w:sz w:val="22"/>
          <w:szCs w:val="22"/>
        </w:rPr>
        <w:t>:</w:t>
      </w:r>
    </w:p>
    <w:p w14:paraId="53EF3C14" w14:textId="77777777" w:rsidR="000047D2" w:rsidRPr="00656AC4" w:rsidRDefault="000047D2" w:rsidP="00734B12">
      <w:pPr>
        <w:jc w:val="both"/>
        <w:rPr>
          <w:color w:val="000000" w:themeColor="text1"/>
          <w:sz w:val="22"/>
          <w:szCs w:val="22"/>
        </w:rPr>
      </w:pPr>
      <w:r w:rsidRPr="00656AC4">
        <w:rPr>
          <w:color w:val="000000" w:themeColor="text1"/>
          <w:sz w:val="22"/>
          <w:szCs w:val="22"/>
        </w:rPr>
        <w:t>A</w:t>
      </w:r>
      <w:r w:rsidR="00F97138" w:rsidRPr="00656AC4">
        <w:rPr>
          <w:color w:val="000000" w:themeColor="text1"/>
          <w:sz w:val="22"/>
          <w:szCs w:val="22"/>
        </w:rPr>
        <w:t xml:space="preserve"> rendeletnek nincs</w:t>
      </w:r>
      <w:r w:rsidRPr="00656AC4">
        <w:rPr>
          <w:color w:val="000000" w:themeColor="text1"/>
          <w:sz w:val="22"/>
          <w:szCs w:val="22"/>
        </w:rPr>
        <w:t xml:space="preserve"> ezen tényezőkre hatása.</w:t>
      </w:r>
    </w:p>
    <w:p w14:paraId="1BE0B3B8" w14:textId="77777777" w:rsidR="000047D2" w:rsidRPr="00656AC4" w:rsidRDefault="000047D2" w:rsidP="00734B12">
      <w:pPr>
        <w:jc w:val="both"/>
        <w:rPr>
          <w:color w:val="000000" w:themeColor="text1"/>
          <w:sz w:val="22"/>
          <w:szCs w:val="22"/>
        </w:rPr>
      </w:pPr>
    </w:p>
    <w:p w14:paraId="165B5544" w14:textId="77777777" w:rsidR="00D50058" w:rsidRPr="00656AC4" w:rsidRDefault="00F97138" w:rsidP="00734B12">
      <w:pPr>
        <w:jc w:val="both"/>
        <w:rPr>
          <w:color w:val="000000" w:themeColor="text1"/>
          <w:sz w:val="22"/>
          <w:szCs w:val="22"/>
        </w:rPr>
      </w:pPr>
      <w:r w:rsidRPr="00656AC4">
        <w:rPr>
          <w:color w:val="000000" w:themeColor="text1"/>
          <w:sz w:val="22"/>
          <w:szCs w:val="22"/>
        </w:rPr>
        <w:t>Adminisztratív terhek</w:t>
      </w:r>
      <w:r w:rsidR="000047D2" w:rsidRPr="00656AC4">
        <w:rPr>
          <w:color w:val="000000" w:themeColor="text1"/>
          <w:sz w:val="22"/>
          <w:szCs w:val="22"/>
        </w:rPr>
        <w:t>et befolyásoló</w:t>
      </w:r>
      <w:r w:rsidR="00D50058" w:rsidRPr="00656AC4">
        <w:rPr>
          <w:color w:val="000000" w:themeColor="text1"/>
          <w:sz w:val="22"/>
          <w:szCs w:val="22"/>
        </w:rPr>
        <w:t xml:space="preserve"> hatás:</w:t>
      </w:r>
    </w:p>
    <w:p w14:paraId="48E2C6C1" w14:textId="77777777" w:rsidR="00F97138" w:rsidRPr="00656AC4" w:rsidRDefault="00D50058" w:rsidP="00734B12">
      <w:pPr>
        <w:jc w:val="both"/>
        <w:rPr>
          <w:color w:val="000000" w:themeColor="text1"/>
          <w:sz w:val="22"/>
          <w:szCs w:val="22"/>
        </w:rPr>
      </w:pPr>
      <w:r w:rsidRPr="00656AC4">
        <w:rPr>
          <w:color w:val="000000" w:themeColor="text1"/>
          <w:sz w:val="22"/>
          <w:szCs w:val="22"/>
        </w:rPr>
        <w:t>Adminisztratív teher</w:t>
      </w:r>
      <w:r w:rsidR="00F97138" w:rsidRPr="00656AC4">
        <w:rPr>
          <w:color w:val="000000" w:themeColor="text1"/>
          <w:sz w:val="22"/>
          <w:szCs w:val="22"/>
        </w:rPr>
        <w:t xml:space="preserve"> tekintetében az előirányzatok átvezetése a könyvviteli nyilvántartásokon a pénzügyi-adminisztrációs munkafolyamatok megnövekedésével jár.</w:t>
      </w:r>
    </w:p>
    <w:p w14:paraId="3EEFA4AB" w14:textId="77777777" w:rsidR="00D50058" w:rsidRPr="00656AC4" w:rsidRDefault="00D50058" w:rsidP="00734B12">
      <w:pPr>
        <w:jc w:val="both"/>
        <w:rPr>
          <w:color w:val="000000" w:themeColor="text1"/>
          <w:sz w:val="22"/>
          <w:szCs w:val="22"/>
        </w:rPr>
      </w:pPr>
    </w:p>
    <w:p w14:paraId="0A8D03B3" w14:textId="77777777" w:rsidR="00D50058" w:rsidRPr="00656AC4" w:rsidRDefault="00D50058" w:rsidP="00734B12">
      <w:pPr>
        <w:jc w:val="both"/>
        <w:rPr>
          <w:b/>
          <w:color w:val="000000" w:themeColor="text1"/>
          <w:sz w:val="22"/>
          <w:szCs w:val="22"/>
        </w:rPr>
      </w:pPr>
      <w:r w:rsidRPr="00656AC4">
        <w:rPr>
          <w:b/>
          <w:color w:val="000000" w:themeColor="text1"/>
          <w:sz w:val="22"/>
          <w:szCs w:val="22"/>
        </w:rPr>
        <w:t>Jogszabály megalkotásának szükségessége, a jogalkotás elmaradásának várható következménye:</w:t>
      </w:r>
    </w:p>
    <w:p w14:paraId="5ED399C1" w14:textId="77777777" w:rsidR="00F97138" w:rsidRPr="00656AC4" w:rsidRDefault="00F97138" w:rsidP="00734B12">
      <w:pPr>
        <w:jc w:val="both"/>
        <w:rPr>
          <w:color w:val="000000" w:themeColor="text1"/>
          <w:sz w:val="22"/>
          <w:szCs w:val="22"/>
        </w:rPr>
      </w:pPr>
      <w:r w:rsidRPr="00656AC4">
        <w:rPr>
          <w:color w:val="000000" w:themeColor="text1"/>
          <w:sz w:val="22"/>
          <w:szCs w:val="22"/>
        </w:rPr>
        <w:t>A rendelet megalkotásának szükségességét a könyvelés hitelességének megtartása indokolta.</w:t>
      </w:r>
    </w:p>
    <w:p w14:paraId="76BE7600" w14:textId="77777777" w:rsidR="00D50058" w:rsidRPr="00656AC4" w:rsidRDefault="00D50058" w:rsidP="00734B12">
      <w:pPr>
        <w:jc w:val="both"/>
        <w:rPr>
          <w:color w:val="000000" w:themeColor="text1"/>
          <w:sz w:val="22"/>
          <w:szCs w:val="22"/>
        </w:rPr>
      </w:pPr>
    </w:p>
    <w:p w14:paraId="03C1C5A1" w14:textId="77777777" w:rsidR="00656AC4" w:rsidRPr="00656AC4" w:rsidRDefault="00656AC4" w:rsidP="00734B12">
      <w:pPr>
        <w:jc w:val="both"/>
        <w:rPr>
          <w:b/>
          <w:color w:val="000000" w:themeColor="text1"/>
          <w:sz w:val="22"/>
          <w:szCs w:val="22"/>
        </w:rPr>
      </w:pPr>
    </w:p>
    <w:p w14:paraId="3BC76D0F" w14:textId="77777777" w:rsidR="00D50058" w:rsidRPr="00656AC4" w:rsidRDefault="00D50058" w:rsidP="00734B12">
      <w:pPr>
        <w:jc w:val="both"/>
        <w:rPr>
          <w:b/>
          <w:color w:val="000000" w:themeColor="text1"/>
          <w:sz w:val="22"/>
          <w:szCs w:val="22"/>
        </w:rPr>
      </w:pPr>
      <w:r w:rsidRPr="00656AC4">
        <w:rPr>
          <w:b/>
          <w:color w:val="000000" w:themeColor="text1"/>
          <w:sz w:val="22"/>
          <w:szCs w:val="22"/>
        </w:rPr>
        <w:t>Személyi, szervezeti, tárgyi és pénzügyi feltételei:</w:t>
      </w:r>
    </w:p>
    <w:p w14:paraId="6CAF9B6F" w14:textId="77777777" w:rsidR="00F97138" w:rsidRPr="00656AC4" w:rsidRDefault="00F97138" w:rsidP="00734B12">
      <w:pPr>
        <w:jc w:val="both"/>
        <w:rPr>
          <w:color w:val="000000" w:themeColor="text1"/>
          <w:sz w:val="22"/>
          <w:szCs w:val="22"/>
        </w:rPr>
      </w:pPr>
      <w:r w:rsidRPr="00656AC4">
        <w:rPr>
          <w:color w:val="000000" w:themeColor="text1"/>
          <w:sz w:val="22"/>
          <w:szCs w:val="22"/>
        </w:rPr>
        <w:t>A rendelet alkalmazásához szükséges személyi, tárgyi és szervezeti feltételek adottak.</w:t>
      </w:r>
    </w:p>
    <w:p w14:paraId="27EADA00" w14:textId="77777777" w:rsidR="002751DF" w:rsidRPr="00A11361" w:rsidRDefault="002751DF" w:rsidP="00734B12">
      <w:pPr>
        <w:jc w:val="both"/>
        <w:rPr>
          <w:color w:val="FF0000"/>
        </w:rPr>
      </w:pPr>
    </w:p>
    <w:p w14:paraId="77BA0265" w14:textId="77777777" w:rsidR="002751DF" w:rsidRPr="00A11361" w:rsidRDefault="002751DF" w:rsidP="00734B12">
      <w:pPr>
        <w:jc w:val="both"/>
        <w:rPr>
          <w:color w:val="FF0000"/>
          <w:sz w:val="22"/>
          <w:szCs w:val="22"/>
        </w:rPr>
      </w:pPr>
    </w:p>
    <w:sectPr w:rsidR="002751DF" w:rsidRPr="00A11361" w:rsidSect="00734B12">
      <w:footerReference w:type="default" r:id="rId6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73206" w14:textId="77777777" w:rsidR="00322B3F" w:rsidRDefault="00322B3F" w:rsidP="00F97138">
      <w:r>
        <w:separator/>
      </w:r>
    </w:p>
  </w:endnote>
  <w:endnote w:type="continuationSeparator" w:id="0">
    <w:p w14:paraId="579709A9" w14:textId="77777777" w:rsidR="00322B3F" w:rsidRDefault="00322B3F" w:rsidP="00F9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86219"/>
      <w:docPartObj>
        <w:docPartGallery w:val="Page Numbers (Bottom of Page)"/>
        <w:docPartUnique/>
      </w:docPartObj>
    </w:sdtPr>
    <w:sdtEndPr/>
    <w:sdtContent>
      <w:p w14:paraId="74BAEC8D" w14:textId="77777777" w:rsidR="0087100F" w:rsidRDefault="0087100F">
        <w:pPr>
          <w:pStyle w:val="llb"/>
          <w:jc w:val="center"/>
        </w:pPr>
        <w:r w:rsidRPr="00F97138">
          <w:rPr>
            <w:sz w:val="16"/>
            <w:szCs w:val="16"/>
          </w:rPr>
          <w:fldChar w:fldCharType="begin"/>
        </w:r>
        <w:r w:rsidRPr="00F97138">
          <w:rPr>
            <w:sz w:val="16"/>
            <w:szCs w:val="16"/>
          </w:rPr>
          <w:instrText xml:space="preserve"> PAGE   \* MERGEFORMAT </w:instrText>
        </w:r>
        <w:r w:rsidRPr="00F97138">
          <w:rPr>
            <w:sz w:val="16"/>
            <w:szCs w:val="16"/>
          </w:rPr>
          <w:fldChar w:fldCharType="separate"/>
        </w:r>
        <w:r w:rsidR="00912B63">
          <w:rPr>
            <w:noProof/>
            <w:sz w:val="16"/>
            <w:szCs w:val="16"/>
          </w:rPr>
          <w:t>2</w:t>
        </w:r>
        <w:r w:rsidRPr="00F97138">
          <w:rPr>
            <w:sz w:val="16"/>
            <w:szCs w:val="16"/>
          </w:rPr>
          <w:fldChar w:fldCharType="end"/>
        </w:r>
      </w:p>
    </w:sdtContent>
  </w:sdt>
  <w:p w14:paraId="4211E24C" w14:textId="77777777" w:rsidR="0087100F" w:rsidRDefault="0087100F" w:rsidP="00F97138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7F6C6" w14:textId="77777777" w:rsidR="00322B3F" w:rsidRDefault="00322B3F" w:rsidP="00F97138">
      <w:r>
        <w:separator/>
      </w:r>
    </w:p>
  </w:footnote>
  <w:footnote w:type="continuationSeparator" w:id="0">
    <w:p w14:paraId="1B7FBCA7" w14:textId="77777777" w:rsidR="00322B3F" w:rsidRDefault="00322B3F" w:rsidP="00F97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ADC"/>
    <w:rsid w:val="000047D2"/>
    <w:rsid w:val="00011B67"/>
    <w:rsid w:val="00016AD5"/>
    <w:rsid w:val="000478FB"/>
    <w:rsid w:val="00063149"/>
    <w:rsid w:val="0006561A"/>
    <w:rsid w:val="000762B5"/>
    <w:rsid w:val="00077409"/>
    <w:rsid w:val="000A3C29"/>
    <w:rsid w:val="000A7ECD"/>
    <w:rsid w:val="000D543B"/>
    <w:rsid w:val="00103370"/>
    <w:rsid w:val="0012160C"/>
    <w:rsid w:val="00146388"/>
    <w:rsid w:val="00151708"/>
    <w:rsid w:val="001543F1"/>
    <w:rsid w:val="00194B99"/>
    <w:rsid w:val="001A5170"/>
    <w:rsid w:val="001D0603"/>
    <w:rsid w:val="001E1716"/>
    <w:rsid w:val="00200634"/>
    <w:rsid w:val="0022096C"/>
    <w:rsid w:val="00221E15"/>
    <w:rsid w:val="002751DF"/>
    <w:rsid w:val="002952AF"/>
    <w:rsid w:val="002A4BCC"/>
    <w:rsid w:val="002C1AA4"/>
    <w:rsid w:val="002E339A"/>
    <w:rsid w:val="00311C43"/>
    <w:rsid w:val="00322B3F"/>
    <w:rsid w:val="00353E9D"/>
    <w:rsid w:val="00361F7D"/>
    <w:rsid w:val="003711B4"/>
    <w:rsid w:val="003A0998"/>
    <w:rsid w:val="003B7658"/>
    <w:rsid w:val="003E13E4"/>
    <w:rsid w:val="00406764"/>
    <w:rsid w:val="00407437"/>
    <w:rsid w:val="00426454"/>
    <w:rsid w:val="00430151"/>
    <w:rsid w:val="004460B9"/>
    <w:rsid w:val="0045082E"/>
    <w:rsid w:val="00455394"/>
    <w:rsid w:val="0047083C"/>
    <w:rsid w:val="00477341"/>
    <w:rsid w:val="004B57F9"/>
    <w:rsid w:val="004D45E6"/>
    <w:rsid w:val="004E3C12"/>
    <w:rsid w:val="005140A1"/>
    <w:rsid w:val="0052464E"/>
    <w:rsid w:val="0056036C"/>
    <w:rsid w:val="00586BAD"/>
    <w:rsid w:val="005B781B"/>
    <w:rsid w:val="005C58C8"/>
    <w:rsid w:val="00641A3A"/>
    <w:rsid w:val="00645BBA"/>
    <w:rsid w:val="00656AC4"/>
    <w:rsid w:val="006C3213"/>
    <w:rsid w:val="006D2F06"/>
    <w:rsid w:val="006F4BCF"/>
    <w:rsid w:val="00711061"/>
    <w:rsid w:val="00734B12"/>
    <w:rsid w:val="00756830"/>
    <w:rsid w:val="00782E34"/>
    <w:rsid w:val="00790ADC"/>
    <w:rsid w:val="00796317"/>
    <w:rsid w:val="007B06F3"/>
    <w:rsid w:val="007D7FD4"/>
    <w:rsid w:val="007E1E02"/>
    <w:rsid w:val="007E3058"/>
    <w:rsid w:val="00840957"/>
    <w:rsid w:val="00843FA9"/>
    <w:rsid w:val="00866E45"/>
    <w:rsid w:val="0087100F"/>
    <w:rsid w:val="00882310"/>
    <w:rsid w:val="0089327F"/>
    <w:rsid w:val="00897EFC"/>
    <w:rsid w:val="008C418E"/>
    <w:rsid w:val="008D5AAF"/>
    <w:rsid w:val="008F2FD7"/>
    <w:rsid w:val="00911530"/>
    <w:rsid w:val="00912B63"/>
    <w:rsid w:val="009363ED"/>
    <w:rsid w:val="009C410F"/>
    <w:rsid w:val="009D150C"/>
    <w:rsid w:val="009E569A"/>
    <w:rsid w:val="00A01343"/>
    <w:rsid w:val="00A11361"/>
    <w:rsid w:val="00A21023"/>
    <w:rsid w:val="00A41036"/>
    <w:rsid w:val="00A4703E"/>
    <w:rsid w:val="00A509A9"/>
    <w:rsid w:val="00A67BE6"/>
    <w:rsid w:val="00A91FDC"/>
    <w:rsid w:val="00AC40CE"/>
    <w:rsid w:val="00AE1AA9"/>
    <w:rsid w:val="00AF2F11"/>
    <w:rsid w:val="00B4752A"/>
    <w:rsid w:val="00B60B1C"/>
    <w:rsid w:val="00BC7BE0"/>
    <w:rsid w:val="00BD3F5F"/>
    <w:rsid w:val="00BD5EB3"/>
    <w:rsid w:val="00C2343D"/>
    <w:rsid w:val="00C36BA2"/>
    <w:rsid w:val="00C42B14"/>
    <w:rsid w:val="00C668CF"/>
    <w:rsid w:val="00C87E4D"/>
    <w:rsid w:val="00C915D9"/>
    <w:rsid w:val="00C9262A"/>
    <w:rsid w:val="00D133E6"/>
    <w:rsid w:val="00D45A4F"/>
    <w:rsid w:val="00D50058"/>
    <w:rsid w:val="00D65993"/>
    <w:rsid w:val="00E551E2"/>
    <w:rsid w:val="00E57593"/>
    <w:rsid w:val="00E9739D"/>
    <w:rsid w:val="00EA3CAF"/>
    <w:rsid w:val="00ED45DC"/>
    <w:rsid w:val="00ED5889"/>
    <w:rsid w:val="00ED77BF"/>
    <w:rsid w:val="00F21610"/>
    <w:rsid w:val="00F256F7"/>
    <w:rsid w:val="00F75990"/>
    <w:rsid w:val="00F7663E"/>
    <w:rsid w:val="00F9596B"/>
    <w:rsid w:val="00F97138"/>
    <w:rsid w:val="00FD1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9EAD"/>
  <w15:docId w15:val="{1C314E6F-E45F-4825-B447-0A74AFFA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90ADC"/>
    <w:pPr>
      <w:spacing w:before="0"/>
      <w:jc w:val="left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0A7ECD"/>
    <w:pPr>
      <w:keepNext/>
      <w:spacing w:before="240"/>
      <w:jc w:val="center"/>
      <w:outlineLvl w:val="0"/>
    </w:pPr>
    <w:rPr>
      <w:szCs w:val="20"/>
    </w:rPr>
  </w:style>
  <w:style w:type="paragraph" w:styleId="Cmsor3">
    <w:name w:val="heading 3"/>
    <w:basedOn w:val="Norml"/>
    <w:next w:val="Norml"/>
    <w:link w:val="Cmsor3Char"/>
    <w:qFormat/>
    <w:rsid w:val="000A7ECD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0A7ECD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A7ECD"/>
    <w:rPr>
      <w:sz w:val="24"/>
    </w:rPr>
  </w:style>
  <w:style w:type="character" w:customStyle="1" w:styleId="Cmsor3Char">
    <w:name w:val="Címsor 3 Char"/>
    <w:basedOn w:val="Bekezdsalapbettpusa"/>
    <w:link w:val="Cmsor3"/>
    <w:rsid w:val="000A7ECD"/>
    <w:rPr>
      <w:rFonts w:ascii="Arial" w:hAnsi="Arial" w:cs="Arial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0A7ECD"/>
    <w:rPr>
      <w:b/>
      <w:bCs/>
      <w:sz w:val="28"/>
      <w:szCs w:val="28"/>
    </w:rPr>
  </w:style>
  <w:style w:type="paragraph" w:styleId="Cm">
    <w:name w:val="Title"/>
    <w:basedOn w:val="Norml"/>
    <w:link w:val="CmChar"/>
    <w:qFormat/>
    <w:rsid w:val="000A7ECD"/>
    <w:pPr>
      <w:spacing w:before="240"/>
      <w:jc w:val="center"/>
    </w:pPr>
    <w:rPr>
      <w:szCs w:val="20"/>
    </w:rPr>
  </w:style>
  <w:style w:type="character" w:customStyle="1" w:styleId="CmChar">
    <w:name w:val="Cím Char"/>
    <w:basedOn w:val="Bekezdsalapbettpusa"/>
    <w:link w:val="Cm"/>
    <w:rsid w:val="000A7ECD"/>
    <w:rPr>
      <w:sz w:val="24"/>
    </w:rPr>
  </w:style>
  <w:style w:type="paragraph" w:customStyle="1" w:styleId="CharCharCharCharChar">
    <w:name w:val="Char Char Char Char Char"/>
    <w:basedOn w:val="Norml"/>
    <w:rsid w:val="000762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F971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97138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F971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7138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2F0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2F06"/>
    <w:rPr>
      <w:rFonts w:ascii="Segoe UI" w:hAnsi="Segoe UI" w:cs="Segoe UI"/>
      <w:sz w:val="18"/>
      <w:szCs w:val="18"/>
    </w:rPr>
  </w:style>
  <w:style w:type="paragraph" w:styleId="Csakszveg">
    <w:name w:val="Plain Text"/>
    <w:basedOn w:val="Norml"/>
    <w:link w:val="CsakszvegChar"/>
    <w:uiPriority w:val="99"/>
    <w:unhideWhenUsed/>
    <w:rsid w:val="00ED5889"/>
    <w:rPr>
      <w:rFonts w:eastAsiaTheme="minorHAnsi" w:cstheme="minorHAnsi"/>
      <w:color w:val="434343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ED5889"/>
    <w:rPr>
      <w:rFonts w:eastAsiaTheme="minorHAnsi" w:cstheme="minorHAnsi"/>
      <w:color w:val="434343"/>
      <w:sz w:val="24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571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Királyszentistván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Zavada Mihályné</dc:creator>
  <cp:lastModifiedBy>Juli</cp:lastModifiedBy>
  <cp:revision>51</cp:revision>
  <cp:lastPrinted>2018-06-18T06:54:00Z</cp:lastPrinted>
  <dcterms:created xsi:type="dcterms:W3CDTF">2014-09-13T09:40:00Z</dcterms:created>
  <dcterms:modified xsi:type="dcterms:W3CDTF">2021-08-06T05:42:00Z</dcterms:modified>
</cp:coreProperties>
</file>