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747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 w:rsidRPr="00D2221B">
        <w:rPr>
          <w:b/>
          <w:sz w:val="26"/>
        </w:rPr>
        <w:t>Litér Község Önkormányzatának Képviselő-testületének</w:t>
      </w:r>
    </w:p>
    <w:p w14:paraId="6AEC6F92" w14:textId="2EA470FB" w:rsidR="0030423E" w:rsidRPr="00D2221B" w:rsidRDefault="002D25F9" w:rsidP="0030423E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>
        <w:rPr>
          <w:b/>
          <w:sz w:val="26"/>
        </w:rPr>
        <w:t>…</w:t>
      </w:r>
      <w:r w:rsidR="00FA233B">
        <w:rPr>
          <w:b/>
          <w:sz w:val="26"/>
        </w:rPr>
        <w:t>/</w:t>
      </w:r>
      <w:r w:rsidR="0030423E" w:rsidRPr="00D2221B">
        <w:rPr>
          <w:b/>
          <w:sz w:val="26"/>
        </w:rPr>
        <w:t>20</w:t>
      </w:r>
      <w:r w:rsidR="00BD0C9D">
        <w:rPr>
          <w:b/>
          <w:sz w:val="26"/>
        </w:rPr>
        <w:t>2</w:t>
      </w:r>
      <w:r w:rsidR="000442D9">
        <w:rPr>
          <w:b/>
          <w:sz w:val="26"/>
        </w:rPr>
        <w:t>1</w:t>
      </w:r>
      <w:r w:rsidR="0030423E" w:rsidRPr="00D2221B">
        <w:rPr>
          <w:b/>
          <w:sz w:val="26"/>
        </w:rPr>
        <w:t>. (</w:t>
      </w:r>
      <w:r w:rsidR="003D27F1">
        <w:rPr>
          <w:b/>
          <w:sz w:val="26"/>
        </w:rPr>
        <w:t>V</w:t>
      </w:r>
      <w:r w:rsidR="00BD0C9D">
        <w:rPr>
          <w:b/>
          <w:sz w:val="26"/>
        </w:rPr>
        <w:t>I</w:t>
      </w:r>
      <w:r w:rsidR="003D27F1">
        <w:rPr>
          <w:b/>
          <w:sz w:val="26"/>
        </w:rPr>
        <w:t>.</w:t>
      </w:r>
      <w:r w:rsidR="00BD0C9D">
        <w:rPr>
          <w:b/>
          <w:sz w:val="26"/>
        </w:rPr>
        <w:t xml:space="preserve">   </w:t>
      </w:r>
      <w:r w:rsidR="003D27F1">
        <w:rPr>
          <w:b/>
          <w:sz w:val="26"/>
        </w:rPr>
        <w:t>.)</w:t>
      </w:r>
      <w:r w:rsidR="0030423E" w:rsidRPr="00D2221B">
        <w:rPr>
          <w:b/>
          <w:sz w:val="26"/>
        </w:rPr>
        <w:t xml:space="preserve"> LKt. határozata</w:t>
      </w:r>
    </w:p>
    <w:p w14:paraId="0B811766" w14:textId="47D7235A" w:rsidR="0030423E" w:rsidRDefault="00B772A5" w:rsidP="002D25F9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  <w:r>
        <w:rPr>
          <w:b/>
          <w:sz w:val="26"/>
        </w:rPr>
        <w:t>a Litér</w:t>
      </w:r>
      <w:r w:rsidR="00263C67">
        <w:rPr>
          <w:b/>
          <w:sz w:val="26"/>
        </w:rPr>
        <w:t xml:space="preserve"> </w:t>
      </w:r>
      <w:r w:rsidR="007078F5">
        <w:rPr>
          <w:b/>
          <w:sz w:val="26"/>
        </w:rPr>
        <w:t xml:space="preserve">Község </w:t>
      </w:r>
      <w:r w:rsidR="0030423E" w:rsidRPr="00D2221B">
        <w:rPr>
          <w:b/>
          <w:sz w:val="26"/>
        </w:rPr>
        <w:t>Önkormányzat 20</w:t>
      </w:r>
      <w:r w:rsidR="00BD0C9D">
        <w:rPr>
          <w:b/>
          <w:sz w:val="26"/>
        </w:rPr>
        <w:t>2</w:t>
      </w:r>
      <w:r w:rsidR="000442D9">
        <w:rPr>
          <w:b/>
          <w:sz w:val="26"/>
        </w:rPr>
        <w:t>1</w:t>
      </w:r>
      <w:r w:rsidR="0030423E" w:rsidRPr="00D2221B">
        <w:rPr>
          <w:b/>
          <w:sz w:val="26"/>
        </w:rPr>
        <w:t>. évi költségvetéséről</w:t>
      </w:r>
    </w:p>
    <w:p w14:paraId="23740764" w14:textId="354C5D0C" w:rsidR="003F7A5B" w:rsidRDefault="003F7A5B" w:rsidP="002D25F9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</w:p>
    <w:p w14:paraId="79FB6085" w14:textId="0F007988" w:rsidR="003F7A5B" w:rsidRDefault="003F7A5B" w:rsidP="003F7A5B">
      <w:pPr>
        <w:ind w:left="567"/>
        <w:jc w:val="both"/>
        <w:rPr>
          <w:szCs w:val="24"/>
        </w:rPr>
      </w:pPr>
      <w:r>
        <w:rPr>
          <w:szCs w:val="24"/>
        </w:rPr>
        <w:t xml:space="preserve">Litér Község Önkormányzata Képviselő-testületének – a katasztrófavédelemről és a hozzá kapcsolódó egyes törvények módosításáról szóló 2011. évi CXXVIII. törvény 46. § (4) bekezdése szerinti – hatáskörében eljáró Litér Község Önkormányzat polgármestere a veszélyhelyzet kihirdetéséról szóló </w:t>
      </w:r>
      <w:r>
        <w:rPr>
          <w:rFonts w:eastAsiaTheme="minorHAnsi"/>
          <w:szCs w:val="24"/>
          <w:lang w:eastAsia="en-US"/>
        </w:rPr>
        <w:t xml:space="preserve">27/2021. (I.29.) </w:t>
      </w:r>
      <w:r>
        <w:rPr>
          <w:szCs w:val="24"/>
        </w:rPr>
        <w:t xml:space="preserve">Korm.rendelettel kihirdetett veszélyhelyzetben </w:t>
      </w:r>
      <w:r>
        <w:t xml:space="preserve">Litér Község Önkormányzata 2021. évi költségvetésének módosításáról </w:t>
      </w:r>
      <w:r>
        <w:rPr>
          <w:szCs w:val="24"/>
        </w:rPr>
        <w:t xml:space="preserve">a következő döntést hozom: </w:t>
      </w:r>
    </w:p>
    <w:p w14:paraId="4D9A6768" w14:textId="77777777" w:rsidR="003F7A5B" w:rsidRPr="00D2221B" w:rsidRDefault="003F7A5B" w:rsidP="002D25F9">
      <w:pPr>
        <w:tabs>
          <w:tab w:val="right" w:pos="6521"/>
          <w:tab w:val="right" w:pos="8505"/>
        </w:tabs>
        <w:ind w:left="567"/>
        <w:jc w:val="center"/>
        <w:rPr>
          <w:b/>
          <w:sz w:val="26"/>
        </w:rPr>
      </w:pPr>
    </w:p>
    <w:p w14:paraId="1A3AD764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center"/>
        <w:rPr>
          <w:sz w:val="26"/>
        </w:rPr>
      </w:pPr>
    </w:p>
    <w:p w14:paraId="4F49AD0D" w14:textId="77777777" w:rsidR="0030423E" w:rsidRPr="00D2221B" w:rsidRDefault="0030423E" w:rsidP="0030423E">
      <w:pPr>
        <w:tabs>
          <w:tab w:val="right" w:pos="6521"/>
          <w:tab w:val="right" w:pos="8505"/>
        </w:tabs>
        <w:ind w:left="567"/>
        <w:jc w:val="both"/>
        <w:rPr>
          <w:b/>
          <w:sz w:val="26"/>
        </w:rPr>
      </w:pPr>
      <w:r w:rsidRPr="00D2221B">
        <w:rPr>
          <w:b/>
          <w:sz w:val="26"/>
        </w:rPr>
        <w:t>A költségvetés bevételei és kiadásai</w:t>
      </w:r>
    </w:p>
    <w:p w14:paraId="5880B825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5D2536E9" w14:textId="01E7593A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>1.) A k</w:t>
      </w:r>
      <w:r>
        <w:rPr>
          <w:sz w:val="26"/>
        </w:rPr>
        <w:t>épviselő-testület Litér Község Ö</w:t>
      </w:r>
      <w:r w:rsidRPr="00D2221B">
        <w:rPr>
          <w:sz w:val="26"/>
        </w:rPr>
        <w:t>nkormányzat 20</w:t>
      </w:r>
      <w:r w:rsidR="00BD0C9D">
        <w:rPr>
          <w:sz w:val="26"/>
        </w:rPr>
        <w:t>2</w:t>
      </w:r>
      <w:r w:rsidR="000442D9">
        <w:rPr>
          <w:sz w:val="26"/>
        </w:rPr>
        <w:t>1</w:t>
      </w:r>
      <w:r w:rsidRPr="00D2221B">
        <w:rPr>
          <w:sz w:val="26"/>
        </w:rPr>
        <w:t>. évi költségvetését</w:t>
      </w:r>
      <w:r>
        <w:rPr>
          <w:sz w:val="26"/>
        </w:rPr>
        <w:tab/>
      </w:r>
      <w:r w:rsidR="00411D8A">
        <w:rPr>
          <w:b/>
          <w:sz w:val="26"/>
        </w:rPr>
        <w:t>947.373.597</w:t>
      </w:r>
      <w:r>
        <w:rPr>
          <w:sz w:val="26"/>
        </w:rPr>
        <w:t xml:space="preserve"> </w:t>
      </w:r>
      <w:r w:rsidRPr="00D2221B">
        <w:rPr>
          <w:sz w:val="26"/>
        </w:rPr>
        <w:t>Ft bevételi és kiadási főösszegben határozza meg.</w:t>
      </w:r>
    </w:p>
    <w:p w14:paraId="77B86FD1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79A6A9B2" w14:textId="77777777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>2.) A bevételi főösszeg forrásonkénti megoszlását az 1. számú melléklet</w:t>
      </w:r>
      <w:r>
        <w:rPr>
          <w:sz w:val="26"/>
        </w:rPr>
        <w:t>, a bevételek</w:t>
      </w:r>
      <w:r w:rsidR="00D63850">
        <w:rPr>
          <w:sz w:val="26"/>
        </w:rPr>
        <w:t xml:space="preserve"> </w:t>
      </w:r>
      <w:r>
        <w:rPr>
          <w:sz w:val="26"/>
        </w:rPr>
        <w:t>szervezetenkénti bontását a 2. számú melléklet tartalmazza.</w:t>
      </w:r>
    </w:p>
    <w:p w14:paraId="09C90CC6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00FBCC32" w14:textId="77777777" w:rsidR="00BE58A9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 w:rsidRPr="00D2221B">
        <w:rPr>
          <w:sz w:val="26"/>
        </w:rPr>
        <w:t xml:space="preserve">3.) A kiadási főösszeg kiemelt előirányzatonkénti bemutatását a </w:t>
      </w:r>
      <w:r>
        <w:rPr>
          <w:sz w:val="26"/>
        </w:rPr>
        <w:t>3</w:t>
      </w:r>
      <w:r w:rsidRPr="00D2221B">
        <w:rPr>
          <w:sz w:val="26"/>
        </w:rPr>
        <w:t xml:space="preserve">. számú </w:t>
      </w:r>
      <w:r>
        <w:rPr>
          <w:sz w:val="26"/>
        </w:rPr>
        <w:t>melléklet, a kiadások szervezetenkénti bontását a 4. számú melléklet tartalmazza.</w:t>
      </w:r>
    </w:p>
    <w:p w14:paraId="56D5397C" w14:textId="77777777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</w:p>
    <w:p w14:paraId="4D0B210A" w14:textId="49A2209D" w:rsidR="00BE58A9" w:rsidRPr="00D2221B" w:rsidRDefault="00BE58A9" w:rsidP="00BE58A9">
      <w:pPr>
        <w:tabs>
          <w:tab w:val="right" w:pos="6521"/>
          <w:tab w:val="right" w:pos="8505"/>
        </w:tabs>
        <w:ind w:left="567"/>
        <w:jc w:val="both"/>
        <w:rPr>
          <w:sz w:val="26"/>
        </w:rPr>
      </w:pPr>
      <w:r>
        <w:rPr>
          <w:sz w:val="26"/>
        </w:rPr>
        <w:t>4.) A képviselő-testület</w:t>
      </w:r>
      <w:r w:rsidRPr="00D2221B">
        <w:rPr>
          <w:sz w:val="26"/>
        </w:rPr>
        <w:t xml:space="preserve"> Litér</w:t>
      </w:r>
      <w:r w:rsidR="002D25F9">
        <w:rPr>
          <w:sz w:val="26"/>
        </w:rPr>
        <w:t xml:space="preserve"> Község Önkormányzat </w:t>
      </w:r>
      <w:r w:rsidR="008E7BBF">
        <w:rPr>
          <w:b/>
          <w:sz w:val="26"/>
        </w:rPr>
        <w:t>947.373.597</w:t>
      </w:r>
      <w:r w:rsidRPr="00745C53">
        <w:rPr>
          <w:b/>
          <w:sz w:val="26"/>
        </w:rPr>
        <w:t xml:space="preserve"> </w:t>
      </w:r>
      <w:r w:rsidRPr="00D2221B">
        <w:rPr>
          <w:sz w:val="26"/>
        </w:rPr>
        <w:t xml:space="preserve">Ft </w:t>
      </w:r>
      <w:r w:rsidR="00745C53">
        <w:rPr>
          <w:sz w:val="26"/>
        </w:rPr>
        <w:t>20</w:t>
      </w:r>
      <w:r w:rsidR="00BD0C9D">
        <w:rPr>
          <w:sz w:val="26"/>
        </w:rPr>
        <w:t>2</w:t>
      </w:r>
      <w:r w:rsidR="000442D9">
        <w:rPr>
          <w:sz w:val="26"/>
        </w:rPr>
        <w:t>1</w:t>
      </w:r>
      <w:r>
        <w:rPr>
          <w:sz w:val="26"/>
        </w:rPr>
        <w:t xml:space="preserve">. </w:t>
      </w:r>
      <w:r w:rsidRPr="00D2221B">
        <w:rPr>
          <w:sz w:val="26"/>
        </w:rPr>
        <w:t>évi költségvetésének kiadási</w:t>
      </w:r>
      <w:r w:rsidR="00263C67">
        <w:rPr>
          <w:sz w:val="26"/>
        </w:rPr>
        <w:t xml:space="preserve"> </w:t>
      </w:r>
      <w:r w:rsidRPr="00D2221B">
        <w:rPr>
          <w:sz w:val="26"/>
        </w:rPr>
        <w:t>és bevételi főösszegén belül:</w:t>
      </w:r>
    </w:p>
    <w:p w14:paraId="3EFF5D84" w14:textId="77777777" w:rsidR="00A4302C" w:rsidRPr="002D25F9" w:rsidRDefault="00A4302C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5B36578" w14:textId="7C83CFA9" w:rsidR="0030423E" w:rsidRPr="002D25F9" w:rsidRDefault="00555262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2D25F9">
        <w:rPr>
          <w:b/>
          <w:color w:val="000000" w:themeColor="text1"/>
          <w:sz w:val="26"/>
        </w:rPr>
        <w:t>Működési kiadásokat</w:t>
      </w:r>
      <w:r w:rsidRPr="002D25F9">
        <w:rPr>
          <w:b/>
          <w:color w:val="000000" w:themeColor="text1"/>
          <w:sz w:val="26"/>
        </w:rPr>
        <w:tab/>
      </w:r>
      <w:r w:rsidR="00F433BB">
        <w:rPr>
          <w:b/>
          <w:color w:val="000000" w:themeColor="text1"/>
          <w:sz w:val="26"/>
        </w:rPr>
        <w:t>364.</w:t>
      </w:r>
      <w:r w:rsidR="00D55ECA">
        <w:rPr>
          <w:b/>
          <w:color w:val="000000" w:themeColor="text1"/>
          <w:sz w:val="26"/>
        </w:rPr>
        <w:t>988</w:t>
      </w:r>
      <w:r w:rsidR="00F433BB">
        <w:rPr>
          <w:b/>
          <w:color w:val="000000" w:themeColor="text1"/>
          <w:sz w:val="26"/>
        </w:rPr>
        <w:t>.</w:t>
      </w:r>
      <w:r w:rsidR="00D55ECA">
        <w:rPr>
          <w:b/>
          <w:color w:val="000000" w:themeColor="text1"/>
          <w:sz w:val="26"/>
        </w:rPr>
        <w:t>350</w:t>
      </w:r>
      <w:r w:rsidR="00A4302C" w:rsidRPr="002D25F9">
        <w:rPr>
          <w:b/>
          <w:color w:val="000000" w:themeColor="text1"/>
          <w:sz w:val="26"/>
        </w:rPr>
        <w:t xml:space="preserve"> </w:t>
      </w:r>
      <w:r w:rsidR="0030423E" w:rsidRPr="002D25F9">
        <w:rPr>
          <w:b/>
          <w:color w:val="000000" w:themeColor="text1"/>
          <w:sz w:val="26"/>
        </w:rPr>
        <w:t>Ft-ban</w:t>
      </w:r>
    </w:p>
    <w:p w14:paraId="2E48A89A" w14:textId="01F8F515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személyi jellegű kiadásokat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</w:r>
      <w:r w:rsidR="00D55ECA">
        <w:rPr>
          <w:color w:val="000000" w:themeColor="text1"/>
          <w:sz w:val="26"/>
        </w:rPr>
        <w:t>42.092.397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3478E706" w14:textId="7B003004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munkaadókat terhelő járulékokat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</w:r>
      <w:r w:rsidR="000442D9">
        <w:rPr>
          <w:color w:val="000000" w:themeColor="text1"/>
          <w:sz w:val="26"/>
        </w:rPr>
        <w:t>6.2</w:t>
      </w:r>
      <w:r w:rsidR="00D55ECA">
        <w:rPr>
          <w:color w:val="000000" w:themeColor="text1"/>
          <w:sz w:val="26"/>
        </w:rPr>
        <w:t>58</w:t>
      </w:r>
      <w:r w:rsidR="000442D9">
        <w:rPr>
          <w:color w:val="000000" w:themeColor="text1"/>
          <w:sz w:val="26"/>
        </w:rPr>
        <w:t>.</w:t>
      </w:r>
      <w:r w:rsidR="00D55ECA">
        <w:rPr>
          <w:color w:val="000000" w:themeColor="text1"/>
          <w:sz w:val="26"/>
        </w:rPr>
        <w:t>600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1D43AB2C" w14:textId="7D24CAF3" w:rsidR="0030423E" w:rsidRPr="002D25F9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dologi és egyéb folyó jellegű kiadásokat</w:t>
      </w:r>
      <w:r w:rsidRPr="002D25F9">
        <w:rPr>
          <w:color w:val="000000" w:themeColor="text1"/>
          <w:sz w:val="26"/>
        </w:rPr>
        <w:tab/>
      </w:r>
      <w:r w:rsidR="00BD0C9D">
        <w:rPr>
          <w:color w:val="000000" w:themeColor="text1"/>
          <w:sz w:val="26"/>
        </w:rPr>
        <w:tab/>
      </w:r>
      <w:r w:rsidR="000442D9">
        <w:rPr>
          <w:color w:val="000000" w:themeColor="text1"/>
          <w:sz w:val="26"/>
        </w:rPr>
        <w:t>152.</w:t>
      </w:r>
      <w:r w:rsidR="00D55ECA">
        <w:rPr>
          <w:color w:val="000000" w:themeColor="text1"/>
          <w:sz w:val="26"/>
        </w:rPr>
        <w:t>921.466</w:t>
      </w:r>
      <w:r w:rsidR="00A4302C" w:rsidRPr="002D25F9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Ft-ban</w:t>
      </w:r>
    </w:p>
    <w:p w14:paraId="480A703B" w14:textId="69F18377" w:rsidR="00F91D63" w:rsidRDefault="00F91D63" w:rsidP="00F91D63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  - helyi önkormányzatok előző évi elszámolását</w:t>
      </w:r>
      <w:r w:rsidRPr="002D25F9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 xml:space="preserve">       </w:t>
      </w:r>
      <w:r w:rsidRPr="002D25F9">
        <w:rPr>
          <w:color w:val="000000" w:themeColor="text1"/>
          <w:sz w:val="26"/>
        </w:rPr>
        <w:tab/>
      </w:r>
      <w:r w:rsidR="000442D9">
        <w:rPr>
          <w:color w:val="000000" w:themeColor="text1"/>
          <w:sz w:val="26"/>
        </w:rPr>
        <w:t>913.132</w:t>
      </w:r>
      <w:r w:rsidRPr="002D25F9">
        <w:rPr>
          <w:color w:val="000000" w:themeColor="text1"/>
          <w:sz w:val="26"/>
        </w:rPr>
        <w:t xml:space="preserve"> Ft-ban</w:t>
      </w:r>
    </w:p>
    <w:p w14:paraId="714D59EC" w14:textId="29E97A29" w:rsidR="00F433BB" w:rsidRPr="002D25F9" w:rsidRDefault="00F433BB" w:rsidP="00F91D63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 -egyéb elvonások, befizetések</w:t>
      </w:r>
      <w:r>
        <w:rPr>
          <w:color w:val="000000" w:themeColor="text1"/>
          <w:sz w:val="26"/>
        </w:rPr>
        <w:tab/>
      </w:r>
      <w:r>
        <w:rPr>
          <w:color w:val="000000" w:themeColor="text1"/>
          <w:sz w:val="26"/>
        </w:rPr>
        <w:tab/>
        <w:t>7.821.977 Ft-ban</w:t>
      </w:r>
    </w:p>
    <w:p w14:paraId="53805894" w14:textId="1B03348B" w:rsidR="002406E4" w:rsidRPr="002D25F9" w:rsidRDefault="00A4302C" w:rsidP="00A4302C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>- támogatásértékű m</w:t>
      </w:r>
      <w:r w:rsidRPr="002D25F9">
        <w:rPr>
          <w:color w:val="000000" w:themeColor="text1"/>
          <w:sz w:val="26"/>
        </w:rPr>
        <w:t>ük</w:t>
      </w:r>
      <w:r w:rsidR="00457338" w:rsidRPr="002D25F9">
        <w:rPr>
          <w:color w:val="000000" w:themeColor="text1"/>
          <w:sz w:val="26"/>
        </w:rPr>
        <w:t>. kiad. államházt. belül</w:t>
      </w:r>
      <w:r w:rsidR="00457338"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 xml:space="preserve">       </w:t>
      </w:r>
      <w:r w:rsidR="00263C67">
        <w:rPr>
          <w:color w:val="000000" w:themeColor="text1"/>
          <w:sz w:val="26"/>
        </w:rPr>
        <w:t xml:space="preserve">   </w:t>
      </w:r>
      <w:r w:rsidR="000442D9">
        <w:rPr>
          <w:color w:val="000000" w:themeColor="text1"/>
          <w:sz w:val="26"/>
        </w:rPr>
        <w:t>144.012.703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7DD31B1A" w14:textId="77777777" w:rsidR="00A4302C" w:rsidRPr="002D25F9" w:rsidRDefault="00A4302C" w:rsidP="00A4302C">
      <w:pPr>
        <w:tabs>
          <w:tab w:val="left" w:pos="1134"/>
          <w:tab w:val="right" w:pos="6521"/>
          <w:tab w:val="right" w:pos="8505"/>
        </w:tabs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  <w:t>- működési c.</w:t>
      </w:r>
      <w:r w:rsidR="00457338" w:rsidRPr="002D25F9">
        <w:rPr>
          <w:color w:val="000000" w:themeColor="text1"/>
          <w:sz w:val="26"/>
        </w:rPr>
        <w:t xml:space="preserve"> kölcsön államházt. kívül</w:t>
      </w:r>
      <w:r w:rsidR="00457338" w:rsidRPr="002D25F9">
        <w:rPr>
          <w:color w:val="000000" w:themeColor="text1"/>
          <w:sz w:val="26"/>
        </w:rPr>
        <w:tab/>
      </w:r>
      <w:r w:rsidR="00457338" w:rsidRPr="002D25F9">
        <w:rPr>
          <w:color w:val="000000" w:themeColor="text1"/>
          <w:sz w:val="26"/>
        </w:rPr>
        <w:tab/>
      </w:r>
      <w:r w:rsidR="002D25F9">
        <w:rPr>
          <w:color w:val="000000" w:themeColor="text1"/>
          <w:sz w:val="26"/>
        </w:rPr>
        <w:t>0</w:t>
      </w:r>
      <w:r w:rsidRPr="002D25F9">
        <w:rPr>
          <w:color w:val="000000" w:themeColor="text1"/>
          <w:sz w:val="26"/>
        </w:rPr>
        <w:t xml:space="preserve"> Ft-ban</w:t>
      </w:r>
    </w:p>
    <w:p w14:paraId="26C39F85" w14:textId="18A07E4B" w:rsidR="002406E4" w:rsidRPr="002D25F9" w:rsidRDefault="00A4302C" w:rsidP="00A4302C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>- egyéb támogatások (szo</w:t>
      </w:r>
      <w:r w:rsidR="001D234A" w:rsidRPr="002D25F9">
        <w:rPr>
          <w:color w:val="000000" w:themeColor="text1"/>
          <w:sz w:val="26"/>
        </w:rPr>
        <w:t xml:space="preserve">ciálpolitikai </w:t>
      </w:r>
      <w:r w:rsidR="00F91D63" w:rsidRPr="002D25F9">
        <w:rPr>
          <w:color w:val="000000" w:themeColor="text1"/>
          <w:sz w:val="26"/>
        </w:rPr>
        <w:t>ellátások)</w:t>
      </w:r>
      <w:r w:rsidR="00F91D63" w:rsidRPr="002D25F9">
        <w:rPr>
          <w:color w:val="000000" w:themeColor="text1"/>
          <w:sz w:val="26"/>
        </w:rPr>
        <w:tab/>
      </w:r>
      <w:r w:rsidR="00F91D63" w:rsidRPr="002D25F9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>3.</w:t>
      </w:r>
      <w:r w:rsidR="000442D9">
        <w:rPr>
          <w:color w:val="000000" w:themeColor="text1"/>
          <w:sz w:val="26"/>
        </w:rPr>
        <w:t>626.500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39CB7A86" w14:textId="496CE64D" w:rsidR="002406E4" w:rsidRPr="002D25F9" w:rsidRDefault="00A4302C" w:rsidP="001D234A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 xml:space="preserve">- pénzeszközátadás államháztartáson kívülre </w:t>
      </w:r>
      <w:r w:rsidR="002406E4" w:rsidRPr="002D25F9">
        <w:rPr>
          <w:color w:val="000000" w:themeColor="text1"/>
          <w:sz w:val="26"/>
        </w:rPr>
        <w:tab/>
      </w:r>
      <w:r w:rsidR="002406E4" w:rsidRPr="002D25F9">
        <w:rPr>
          <w:color w:val="000000" w:themeColor="text1"/>
          <w:sz w:val="26"/>
        </w:rPr>
        <w:tab/>
      </w:r>
      <w:r w:rsidR="00F433BB">
        <w:rPr>
          <w:color w:val="000000" w:themeColor="text1"/>
          <w:sz w:val="26"/>
        </w:rPr>
        <w:t>7.341.575</w:t>
      </w:r>
      <w:r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4E282BEA" w14:textId="77777777" w:rsidR="00A4302C" w:rsidRPr="002D25F9" w:rsidRDefault="00A4302C" w:rsidP="001D234A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7629838D" w14:textId="06F4F6DC" w:rsidR="0030423E" w:rsidRPr="002D25F9" w:rsidRDefault="0030423E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2D25F9">
        <w:rPr>
          <w:b/>
          <w:color w:val="000000" w:themeColor="text1"/>
          <w:sz w:val="26"/>
        </w:rPr>
        <w:t>Felhalmozási kiadásokat</w:t>
      </w:r>
      <w:r w:rsidRPr="002D25F9">
        <w:rPr>
          <w:b/>
          <w:color w:val="000000" w:themeColor="text1"/>
          <w:sz w:val="26"/>
        </w:rPr>
        <w:tab/>
      </w:r>
      <w:r w:rsidR="00D55ECA">
        <w:rPr>
          <w:b/>
          <w:color w:val="000000" w:themeColor="text1"/>
          <w:sz w:val="26"/>
        </w:rPr>
        <w:t>377.959.812</w:t>
      </w:r>
      <w:r w:rsidR="008023F1" w:rsidRPr="002D25F9">
        <w:rPr>
          <w:b/>
          <w:color w:val="000000" w:themeColor="text1"/>
          <w:sz w:val="26"/>
        </w:rPr>
        <w:t xml:space="preserve"> </w:t>
      </w:r>
      <w:r w:rsidRPr="002D25F9">
        <w:rPr>
          <w:b/>
          <w:color w:val="000000" w:themeColor="text1"/>
          <w:sz w:val="26"/>
        </w:rPr>
        <w:t>Ft-ban</w:t>
      </w:r>
    </w:p>
    <w:p w14:paraId="31A8A65E" w14:textId="3F2E95C0" w:rsidR="0030423E" w:rsidRPr="002D25F9" w:rsidRDefault="00745C53" w:rsidP="001D234A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</w:t>
      </w:r>
      <w:r w:rsidR="002D25F9" w:rsidRPr="002D25F9">
        <w:rPr>
          <w:color w:val="000000" w:themeColor="text1"/>
          <w:sz w:val="26"/>
        </w:rPr>
        <w:t>- beruházási kiadásokat</w:t>
      </w:r>
      <w:r w:rsidR="002D25F9" w:rsidRPr="002D25F9">
        <w:rPr>
          <w:color w:val="000000" w:themeColor="text1"/>
          <w:sz w:val="26"/>
        </w:rPr>
        <w:tab/>
        <w:t xml:space="preserve">          </w:t>
      </w:r>
      <w:r>
        <w:rPr>
          <w:color w:val="000000" w:themeColor="text1"/>
          <w:sz w:val="26"/>
        </w:rPr>
        <w:t xml:space="preserve">                               </w:t>
      </w:r>
      <w:r w:rsidR="00263C67">
        <w:rPr>
          <w:color w:val="000000" w:themeColor="text1"/>
          <w:sz w:val="26"/>
        </w:rPr>
        <w:t xml:space="preserve">   </w:t>
      </w:r>
      <w:r w:rsidR="00BD0C9D">
        <w:rPr>
          <w:color w:val="000000" w:themeColor="text1"/>
          <w:sz w:val="26"/>
        </w:rPr>
        <w:t xml:space="preserve"> </w:t>
      </w:r>
      <w:r w:rsidR="00263C67">
        <w:rPr>
          <w:color w:val="000000" w:themeColor="text1"/>
          <w:sz w:val="26"/>
        </w:rPr>
        <w:t xml:space="preserve"> </w:t>
      </w:r>
      <w:r w:rsidR="00BD0C9D">
        <w:rPr>
          <w:color w:val="000000" w:themeColor="text1"/>
          <w:sz w:val="26"/>
        </w:rPr>
        <w:t xml:space="preserve"> </w:t>
      </w:r>
      <w:r w:rsidR="00D55ECA">
        <w:rPr>
          <w:color w:val="000000" w:themeColor="text1"/>
          <w:sz w:val="26"/>
        </w:rPr>
        <w:t>201.279.195</w:t>
      </w:r>
      <w:r w:rsidR="00263C67">
        <w:rPr>
          <w:color w:val="000000" w:themeColor="text1"/>
          <w:sz w:val="26"/>
        </w:rPr>
        <w:t xml:space="preserve"> Ft</w:t>
      </w:r>
      <w:r w:rsidR="0030423E" w:rsidRPr="002D25F9">
        <w:rPr>
          <w:color w:val="000000" w:themeColor="text1"/>
          <w:sz w:val="26"/>
        </w:rPr>
        <w:t>-ban</w:t>
      </w:r>
    </w:p>
    <w:p w14:paraId="2E033E97" w14:textId="53EBED81" w:rsidR="0030423E" w:rsidRPr="002D25F9" w:rsidRDefault="001D234A" w:rsidP="001D234A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 xml:space="preserve">       </w:t>
      </w:r>
      <w:r w:rsidR="00745C53">
        <w:rPr>
          <w:color w:val="000000" w:themeColor="text1"/>
          <w:sz w:val="26"/>
        </w:rPr>
        <w:t xml:space="preserve"> </w:t>
      </w:r>
      <w:r w:rsidRPr="002D25F9">
        <w:rPr>
          <w:color w:val="000000" w:themeColor="text1"/>
          <w:sz w:val="26"/>
        </w:rPr>
        <w:t>-</w:t>
      </w:r>
      <w:r w:rsidR="00F91D63" w:rsidRPr="002D25F9">
        <w:rPr>
          <w:color w:val="000000" w:themeColor="text1"/>
          <w:sz w:val="26"/>
        </w:rPr>
        <w:t xml:space="preserve"> felújítási kiadásokat</w:t>
      </w:r>
      <w:r w:rsidR="00F91D63"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  <w:t xml:space="preserve"> </w:t>
      </w:r>
      <w:r w:rsidR="00D55ECA">
        <w:rPr>
          <w:color w:val="000000" w:themeColor="text1"/>
          <w:sz w:val="26"/>
        </w:rPr>
        <w:t>176.680.617</w:t>
      </w:r>
      <w:r w:rsidRPr="002D25F9">
        <w:rPr>
          <w:color w:val="000000" w:themeColor="text1"/>
          <w:sz w:val="26"/>
        </w:rPr>
        <w:t xml:space="preserve"> Ft-ban</w:t>
      </w:r>
    </w:p>
    <w:p w14:paraId="4D84E38C" w14:textId="77777777" w:rsidR="002406E4" w:rsidRPr="002D25F9" w:rsidRDefault="00F91D63" w:rsidP="008023F1">
      <w:pPr>
        <w:tabs>
          <w:tab w:val="left" w:pos="1134"/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2D25F9">
        <w:rPr>
          <w:color w:val="000000" w:themeColor="text1"/>
          <w:sz w:val="26"/>
        </w:rPr>
        <w:tab/>
        <w:t>- felhalmozási támogatások</w:t>
      </w:r>
      <w:r w:rsidRPr="002D25F9">
        <w:rPr>
          <w:color w:val="000000" w:themeColor="text1"/>
          <w:sz w:val="26"/>
        </w:rPr>
        <w:tab/>
      </w:r>
      <w:r w:rsidR="00745C53">
        <w:rPr>
          <w:color w:val="000000" w:themeColor="text1"/>
          <w:sz w:val="26"/>
        </w:rPr>
        <w:tab/>
        <w:t>0</w:t>
      </w:r>
      <w:r w:rsidR="008023F1" w:rsidRPr="002D25F9">
        <w:rPr>
          <w:color w:val="000000" w:themeColor="text1"/>
          <w:sz w:val="26"/>
        </w:rPr>
        <w:t xml:space="preserve"> </w:t>
      </w:r>
      <w:r w:rsidR="002406E4" w:rsidRPr="002D25F9">
        <w:rPr>
          <w:color w:val="000000" w:themeColor="text1"/>
          <w:sz w:val="26"/>
        </w:rPr>
        <w:t>Ft-ban</w:t>
      </w:r>
    </w:p>
    <w:p w14:paraId="7E1A50A4" w14:textId="77777777" w:rsidR="008023F1" w:rsidRPr="002D25F9" w:rsidRDefault="008023F1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FF0000"/>
          <w:sz w:val="26"/>
        </w:rPr>
      </w:pPr>
    </w:p>
    <w:p w14:paraId="52949B2A" w14:textId="15E986E8" w:rsidR="008023F1" w:rsidRPr="00C952E0" w:rsidRDefault="008023F1" w:rsidP="00555262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 xml:space="preserve">Finanszírozási </w:t>
      </w:r>
      <w:r w:rsidR="00555262" w:rsidRPr="00C952E0">
        <w:rPr>
          <w:b/>
          <w:color w:val="000000" w:themeColor="text1"/>
          <w:sz w:val="26"/>
        </w:rPr>
        <w:t>kiadásokat</w:t>
      </w:r>
      <w:r w:rsidR="00555262" w:rsidRPr="00C952E0">
        <w:rPr>
          <w:b/>
          <w:color w:val="000000" w:themeColor="text1"/>
          <w:sz w:val="26"/>
        </w:rPr>
        <w:tab/>
      </w:r>
      <w:r w:rsidR="00CB10D8">
        <w:rPr>
          <w:b/>
          <w:color w:val="000000" w:themeColor="text1"/>
          <w:sz w:val="26"/>
        </w:rPr>
        <w:t>154.047.860</w:t>
      </w:r>
      <w:r w:rsidRPr="00C952E0">
        <w:rPr>
          <w:b/>
          <w:color w:val="000000" w:themeColor="text1"/>
          <w:sz w:val="26"/>
        </w:rPr>
        <w:t xml:space="preserve"> Ft-ban</w:t>
      </w:r>
    </w:p>
    <w:p w14:paraId="2A117034" w14:textId="50BA2D04" w:rsidR="001D234A" w:rsidRPr="00C952E0" w:rsidRDefault="001D234A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államháztartáson b. megelőlegezés visszafizetése</w:t>
      </w:r>
      <w:r w:rsidR="00555262" w:rsidRPr="00C952E0">
        <w:rPr>
          <w:color w:val="000000" w:themeColor="text1"/>
          <w:sz w:val="26"/>
        </w:rPr>
        <w:tab/>
      </w:r>
      <w:r w:rsidR="00994187">
        <w:rPr>
          <w:color w:val="000000" w:themeColor="text1"/>
          <w:sz w:val="26"/>
        </w:rPr>
        <w:t>9.415.022</w:t>
      </w:r>
      <w:r w:rsidRPr="00C952E0">
        <w:rPr>
          <w:color w:val="000000" w:themeColor="text1"/>
          <w:sz w:val="26"/>
        </w:rPr>
        <w:t xml:space="preserve"> Ft-ban</w:t>
      </w:r>
    </w:p>
    <w:p w14:paraId="7A0A3B7A" w14:textId="689C635B" w:rsidR="008023F1" w:rsidRPr="00C952E0" w:rsidRDefault="008023F1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központi, irányítószervi támogatás</w:t>
      </w:r>
      <w:r w:rsidR="00D95203">
        <w:rPr>
          <w:color w:val="000000" w:themeColor="text1"/>
          <w:sz w:val="26"/>
        </w:rPr>
        <w:tab/>
      </w:r>
      <w:r w:rsidR="00BD0C9D">
        <w:rPr>
          <w:color w:val="000000" w:themeColor="text1"/>
          <w:sz w:val="26"/>
        </w:rPr>
        <w:t>6</w:t>
      </w:r>
      <w:r w:rsidR="00F433BB">
        <w:rPr>
          <w:color w:val="000000" w:themeColor="text1"/>
          <w:sz w:val="26"/>
        </w:rPr>
        <w:t>9</w:t>
      </w:r>
      <w:r w:rsidR="00BD0C9D">
        <w:rPr>
          <w:color w:val="000000" w:themeColor="text1"/>
          <w:sz w:val="26"/>
        </w:rPr>
        <w:t>.</w:t>
      </w:r>
      <w:r w:rsidR="00F433BB">
        <w:rPr>
          <w:color w:val="000000" w:themeColor="text1"/>
          <w:sz w:val="26"/>
        </w:rPr>
        <w:t>692.</w:t>
      </w:r>
      <w:r w:rsidR="00BD0C9D">
        <w:rPr>
          <w:color w:val="000000" w:themeColor="text1"/>
          <w:sz w:val="26"/>
        </w:rPr>
        <w:t>8</w:t>
      </w:r>
      <w:r w:rsidR="00F433BB">
        <w:rPr>
          <w:color w:val="000000" w:themeColor="text1"/>
          <w:sz w:val="26"/>
        </w:rPr>
        <w:t>38</w:t>
      </w:r>
      <w:r w:rsidRPr="00C952E0">
        <w:rPr>
          <w:color w:val="000000" w:themeColor="text1"/>
          <w:sz w:val="26"/>
        </w:rPr>
        <w:t xml:space="preserve"> Ft-ban</w:t>
      </w:r>
    </w:p>
    <w:p w14:paraId="7598A72F" w14:textId="77777777" w:rsidR="00555262" w:rsidRPr="00C952E0" w:rsidRDefault="00555262" w:rsidP="00555262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</w:t>
      </w:r>
      <w:r w:rsidR="00C952E0" w:rsidRPr="00C952E0">
        <w:rPr>
          <w:color w:val="000000" w:themeColor="text1"/>
          <w:sz w:val="26"/>
        </w:rPr>
        <w:t>belföldi értékpapírok kiadásai</w:t>
      </w:r>
      <w:r w:rsidRPr="00C952E0">
        <w:rPr>
          <w:color w:val="000000" w:themeColor="text1"/>
          <w:sz w:val="26"/>
        </w:rPr>
        <w:tab/>
      </w:r>
      <w:r w:rsidR="00263C67">
        <w:rPr>
          <w:color w:val="000000" w:themeColor="text1"/>
          <w:sz w:val="26"/>
        </w:rPr>
        <w:t>74.940.000</w:t>
      </w:r>
      <w:r w:rsidRPr="00C952E0">
        <w:rPr>
          <w:color w:val="000000" w:themeColor="text1"/>
          <w:sz w:val="26"/>
        </w:rPr>
        <w:t xml:space="preserve"> Ft-ban</w:t>
      </w:r>
    </w:p>
    <w:p w14:paraId="7C52BD9E" w14:textId="77777777" w:rsidR="008023F1" w:rsidRPr="00C952E0" w:rsidRDefault="008023F1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</w:p>
    <w:p w14:paraId="0D4146DF" w14:textId="32BF4598" w:rsidR="00DB79FB" w:rsidRPr="00C952E0" w:rsidRDefault="008023F1" w:rsidP="00555262">
      <w:pPr>
        <w:tabs>
          <w:tab w:val="left" w:pos="85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lastRenderedPageBreak/>
        <w:tab/>
      </w:r>
      <w:r w:rsidR="00DB79FB" w:rsidRPr="00C952E0">
        <w:rPr>
          <w:b/>
          <w:color w:val="000000" w:themeColor="text1"/>
          <w:sz w:val="26"/>
        </w:rPr>
        <w:t>A tartalékot (6. számú melléklet)</w:t>
      </w:r>
      <w:r w:rsidR="00555262" w:rsidRPr="00C952E0">
        <w:rPr>
          <w:b/>
          <w:color w:val="000000" w:themeColor="text1"/>
          <w:sz w:val="26"/>
        </w:rPr>
        <w:tab/>
      </w:r>
      <w:r w:rsidR="00994187">
        <w:rPr>
          <w:b/>
          <w:color w:val="000000" w:themeColor="text1"/>
          <w:sz w:val="26"/>
        </w:rPr>
        <w:t>50.377.575</w:t>
      </w:r>
      <w:r w:rsidRPr="00C952E0">
        <w:rPr>
          <w:b/>
          <w:color w:val="000000" w:themeColor="text1"/>
          <w:sz w:val="26"/>
        </w:rPr>
        <w:t xml:space="preserve"> </w:t>
      </w:r>
      <w:r w:rsidR="00DB79FB" w:rsidRPr="00C952E0">
        <w:rPr>
          <w:b/>
          <w:color w:val="000000" w:themeColor="text1"/>
          <w:sz w:val="26"/>
        </w:rPr>
        <w:t>Ft-ban</w:t>
      </w:r>
    </w:p>
    <w:p w14:paraId="1C487EDA" w14:textId="77777777" w:rsidR="00555262" w:rsidRPr="002D25F9" w:rsidRDefault="00555262" w:rsidP="00DB79FB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2437409F" w14:textId="77777777" w:rsidR="008023F1" w:rsidRPr="002D25F9" w:rsidRDefault="008023F1" w:rsidP="00DB79FB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76B6DBEA" w14:textId="23911CE5" w:rsidR="00DB79FB" w:rsidRPr="00C952E0" w:rsidRDefault="00DB79FB" w:rsidP="00AF4A59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>Működési bevételeket</w:t>
      </w:r>
      <w:r w:rsidR="00AF4A59" w:rsidRPr="00C952E0">
        <w:rPr>
          <w:b/>
          <w:color w:val="000000" w:themeColor="text1"/>
          <w:sz w:val="26"/>
        </w:rPr>
        <w:tab/>
      </w:r>
      <w:r w:rsidR="00CB10D8">
        <w:rPr>
          <w:b/>
          <w:color w:val="000000" w:themeColor="text1"/>
          <w:sz w:val="26"/>
        </w:rPr>
        <w:t>355.589.414</w:t>
      </w:r>
      <w:r w:rsidR="008023F1" w:rsidRPr="00C952E0">
        <w:rPr>
          <w:b/>
          <w:color w:val="000000" w:themeColor="text1"/>
          <w:sz w:val="26"/>
        </w:rPr>
        <w:t xml:space="preserve"> </w:t>
      </w:r>
      <w:r w:rsidRPr="00C952E0">
        <w:rPr>
          <w:b/>
          <w:color w:val="000000" w:themeColor="text1"/>
          <w:sz w:val="26"/>
        </w:rPr>
        <w:t>Ft-ban</w:t>
      </w:r>
    </w:p>
    <w:p w14:paraId="601F9D23" w14:textId="00BFD956" w:rsidR="00DB79FB" w:rsidRPr="00C952E0" w:rsidRDefault="00DB79FB" w:rsidP="00602DEB">
      <w:pPr>
        <w:tabs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 xml:space="preserve">         - </w:t>
      </w:r>
      <w:r w:rsidR="00AB11F1" w:rsidRPr="00C952E0">
        <w:rPr>
          <w:color w:val="000000" w:themeColor="text1"/>
          <w:sz w:val="26"/>
        </w:rPr>
        <w:t>állami</w:t>
      </w:r>
      <w:r w:rsidRPr="00C952E0">
        <w:rPr>
          <w:color w:val="000000" w:themeColor="text1"/>
          <w:sz w:val="26"/>
        </w:rPr>
        <w:t xml:space="preserve"> támogatást</w:t>
      </w:r>
      <w:r w:rsidR="00602DEB" w:rsidRPr="00C952E0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224.443.377</w:t>
      </w:r>
      <w:r w:rsidR="008023F1" w:rsidRPr="00C952E0">
        <w:rPr>
          <w:color w:val="000000" w:themeColor="text1"/>
          <w:sz w:val="26"/>
        </w:rPr>
        <w:t xml:space="preserve"> </w:t>
      </w:r>
      <w:r w:rsidRPr="00C952E0">
        <w:rPr>
          <w:color w:val="000000" w:themeColor="text1"/>
          <w:sz w:val="26"/>
        </w:rPr>
        <w:t>Ft-ban</w:t>
      </w:r>
    </w:p>
    <w:p w14:paraId="37DC2EBE" w14:textId="24DC7334" w:rsidR="008023F1" w:rsidRPr="00C952E0" w:rsidRDefault="008023F1" w:rsidP="00602DEB">
      <w:pPr>
        <w:tabs>
          <w:tab w:val="left" w:pos="1134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egyéb működési célú támo</w:t>
      </w:r>
      <w:r w:rsidR="00602DEB" w:rsidRPr="00C952E0">
        <w:rPr>
          <w:color w:val="000000" w:themeColor="text1"/>
          <w:sz w:val="26"/>
        </w:rPr>
        <w:t>gatás államházt.belül</w:t>
      </w:r>
      <w:r w:rsidR="00BF1D0A" w:rsidRPr="00C952E0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37.463.910</w:t>
      </w:r>
      <w:r w:rsidRPr="00C952E0">
        <w:rPr>
          <w:color w:val="000000" w:themeColor="text1"/>
          <w:sz w:val="26"/>
        </w:rPr>
        <w:t xml:space="preserve"> Ft-ban</w:t>
      </w:r>
    </w:p>
    <w:p w14:paraId="14F9FF80" w14:textId="04E37A01" w:rsidR="00AB11F1" w:rsidRPr="00C952E0" w:rsidRDefault="00BF1D0A" w:rsidP="00BF1D0A">
      <w:pPr>
        <w:tabs>
          <w:tab w:val="right" w:pos="6521"/>
          <w:tab w:val="right" w:pos="8505"/>
        </w:tabs>
        <w:ind w:left="1134" w:hanging="1134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DB79FB" w:rsidRPr="00C952E0">
        <w:rPr>
          <w:color w:val="000000" w:themeColor="text1"/>
          <w:sz w:val="26"/>
        </w:rPr>
        <w:t>- intézményi működési bevételt</w:t>
      </w:r>
      <w:r w:rsidR="00C952E0" w:rsidRPr="00C952E0">
        <w:rPr>
          <w:color w:val="000000" w:themeColor="text1"/>
          <w:sz w:val="26"/>
        </w:rPr>
        <w:tab/>
      </w:r>
      <w:r w:rsidR="000D23D7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13.532.127</w:t>
      </w:r>
      <w:r w:rsidR="008023F1" w:rsidRPr="00C952E0">
        <w:rPr>
          <w:color w:val="000000" w:themeColor="text1"/>
          <w:sz w:val="26"/>
        </w:rPr>
        <w:t xml:space="preserve"> </w:t>
      </w:r>
      <w:r w:rsidR="00AB11F1" w:rsidRPr="00C952E0">
        <w:rPr>
          <w:color w:val="000000" w:themeColor="text1"/>
          <w:sz w:val="26"/>
        </w:rPr>
        <w:t>Ft-ban</w:t>
      </w:r>
    </w:p>
    <w:p w14:paraId="55CB881F" w14:textId="77777777" w:rsidR="008023F1" w:rsidRPr="00C952E0" w:rsidRDefault="00BF1D0A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8023F1" w:rsidRPr="00C952E0">
        <w:rPr>
          <w:color w:val="000000" w:themeColor="text1"/>
          <w:sz w:val="26"/>
        </w:rPr>
        <w:t xml:space="preserve">- működési célú </w:t>
      </w:r>
      <w:r w:rsidR="00C952E0" w:rsidRPr="00C952E0">
        <w:rPr>
          <w:color w:val="000000" w:themeColor="text1"/>
          <w:sz w:val="26"/>
        </w:rPr>
        <w:t>átvett pénzeszközt</w:t>
      </w:r>
      <w:r w:rsidR="00C952E0" w:rsidRPr="00C952E0">
        <w:rPr>
          <w:color w:val="000000" w:themeColor="text1"/>
          <w:sz w:val="26"/>
        </w:rPr>
        <w:tab/>
      </w:r>
      <w:r w:rsidR="00FB6119">
        <w:rPr>
          <w:color w:val="000000" w:themeColor="text1"/>
          <w:sz w:val="26"/>
        </w:rPr>
        <w:t>0</w:t>
      </w:r>
      <w:r w:rsidR="008023F1" w:rsidRPr="00C952E0">
        <w:rPr>
          <w:color w:val="000000" w:themeColor="text1"/>
          <w:sz w:val="26"/>
        </w:rPr>
        <w:t xml:space="preserve"> Ft-ban</w:t>
      </w:r>
    </w:p>
    <w:p w14:paraId="7C31F70F" w14:textId="548F9E24" w:rsidR="008023F1" w:rsidRPr="00C952E0" w:rsidRDefault="008023F1" w:rsidP="00BF1D0A">
      <w:pPr>
        <w:tabs>
          <w:tab w:val="left" w:pos="1134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</w:r>
      <w:r w:rsidR="00D02FB6" w:rsidRPr="00C952E0">
        <w:rPr>
          <w:color w:val="000000" w:themeColor="text1"/>
          <w:sz w:val="26"/>
        </w:rPr>
        <w:t>- közhatalmi bevé</w:t>
      </w:r>
      <w:r w:rsidR="00BF1D0A" w:rsidRPr="00C952E0">
        <w:rPr>
          <w:color w:val="000000" w:themeColor="text1"/>
          <w:sz w:val="26"/>
        </w:rPr>
        <w:t>teleket</w:t>
      </w:r>
      <w:r w:rsidR="00BF1D0A" w:rsidRPr="00C952E0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80.150.000</w:t>
      </w:r>
      <w:r w:rsidRPr="00C952E0">
        <w:rPr>
          <w:color w:val="000000" w:themeColor="text1"/>
          <w:sz w:val="26"/>
        </w:rPr>
        <w:t xml:space="preserve"> Ft-ban</w:t>
      </w:r>
    </w:p>
    <w:p w14:paraId="23DFE693" w14:textId="77777777" w:rsidR="00DB79FB" w:rsidRPr="00C952E0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5F9D4D13" w14:textId="2C8491CC" w:rsidR="00DB79FB" w:rsidRPr="00C952E0" w:rsidRDefault="00DB79FB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 xml:space="preserve">     Felhalmozási b</w:t>
      </w:r>
      <w:r w:rsidR="001B3188" w:rsidRPr="00C952E0">
        <w:rPr>
          <w:b/>
          <w:color w:val="000000" w:themeColor="text1"/>
          <w:sz w:val="26"/>
        </w:rPr>
        <w:t>evételeket</w:t>
      </w:r>
      <w:r w:rsidR="00BF1D0A" w:rsidRPr="00C952E0">
        <w:rPr>
          <w:b/>
          <w:color w:val="000000" w:themeColor="text1"/>
          <w:sz w:val="26"/>
        </w:rPr>
        <w:tab/>
      </w:r>
      <w:r w:rsidR="00CB10D8">
        <w:rPr>
          <w:b/>
          <w:color w:val="000000" w:themeColor="text1"/>
          <w:sz w:val="26"/>
        </w:rPr>
        <w:t>178.079.174</w:t>
      </w:r>
      <w:r w:rsidR="00333737" w:rsidRPr="00C952E0">
        <w:rPr>
          <w:b/>
          <w:color w:val="000000" w:themeColor="text1"/>
          <w:sz w:val="26"/>
        </w:rPr>
        <w:t xml:space="preserve"> </w:t>
      </w:r>
      <w:r w:rsidRPr="00C952E0">
        <w:rPr>
          <w:b/>
          <w:color w:val="000000" w:themeColor="text1"/>
          <w:sz w:val="26"/>
        </w:rPr>
        <w:t>Ft-ban</w:t>
      </w:r>
    </w:p>
    <w:p w14:paraId="30A2AA2B" w14:textId="4D3A6454" w:rsidR="00DB79FB" w:rsidRPr="00C952E0" w:rsidRDefault="00BF1D0A" w:rsidP="00BF1D0A">
      <w:pPr>
        <w:tabs>
          <w:tab w:val="right" w:pos="6521"/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b/>
          <w:color w:val="000000" w:themeColor="text1"/>
          <w:sz w:val="26"/>
        </w:rPr>
        <w:tab/>
      </w:r>
      <w:r w:rsidRPr="00C952E0">
        <w:rPr>
          <w:color w:val="000000" w:themeColor="text1"/>
          <w:sz w:val="26"/>
        </w:rPr>
        <w:t>- felhalmozási</w:t>
      </w:r>
      <w:r w:rsidR="00C952E0" w:rsidRPr="00C952E0">
        <w:rPr>
          <w:color w:val="000000" w:themeColor="text1"/>
          <w:sz w:val="26"/>
        </w:rPr>
        <w:t xml:space="preserve"> célú támogatásokat</w:t>
      </w:r>
      <w:r w:rsidR="00C952E0" w:rsidRPr="00C952E0">
        <w:rPr>
          <w:color w:val="000000" w:themeColor="text1"/>
          <w:sz w:val="26"/>
        </w:rPr>
        <w:tab/>
        <w:t xml:space="preserve">                           </w:t>
      </w:r>
      <w:r w:rsidR="00B3202E">
        <w:rPr>
          <w:color w:val="000000" w:themeColor="text1"/>
          <w:sz w:val="26"/>
        </w:rPr>
        <w:t xml:space="preserve">   </w:t>
      </w:r>
      <w:r w:rsidR="00CB10D8">
        <w:rPr>
          <w:color w:val="000000" w:themeColor="text1"/>
          <w:sz w:val="26"/>
        </w:rPr>
        <w:t>167.247.024</w:t>
      </w:r>
      <w:r w:rsidR="00333737" w:rsidRPr="00C952E0">
        <w:rPr>
          <w:color w:val="000000" w:themeColor="text1"/>
          <w:sz w:val="26"/>
        </w:rPr>
        <w:t xml:space="preserve"> </w:t>
      </w:r>
      <w:r w:rsidR="00DB79FB" w:rsidRPr="00C952E0">
        <w:rPr>
          <w:color w:val="000000" w:themeColor="text1"/>
          <w:sz w:val="26"/>
        </w:rPr>
        <w:t>Ft-ban</w:t>
      </w:r>
    </w:p>
    <w:p w14:paraId="6B670C69" w14:textId="6DFAF5F4" w:rsidR="00333737" w:rsidRPr="00C952E0" w:rsidRDefault="00333737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f</w:t>
      </w:r>
      <w:r w:rsidR="00C952E0" w:rsidRPr="00C952E0">
        <w:rPr>
          <w:color w:val="000000" w:themeColor="text1"/>
          <w:sz w:val="26"/>
        </w:rPr>
        <w:t>elhalmozási bevételeket</w:t>
      </w:r>
      <w:r w:rsidRPr="00C952E0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1.282.000</w:t>
      </w:r>
      <w:r w:rsidRPr="00C952E0">
        <w:rPr>
          <w:color w:val="000000" w:themeColor="text1"/>
          <w:sz w:val="26"/>
        </w:rPr>
        <w:t xml:space="preserve"> Ft-ban</w:t>
      </w:r>
    </w:p>
    <w:p w14:paraId="6B53FB59" w14:textId="5C52FFAF" w:rsidR="00C952E0" w:rsidRPr="00C952E0" w:rsidRDefault="00C952E0" w:rsidP="00BF1D0A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C952E0">
        <w:rPr>
          <w:color w:val="000000" w:themeColor="text1"/>
          <w:sz w:val="26"/>
        </w:rPr>
        <w:tab/>
        <w:t>- felhalmozási célú átvett pénzeszközöket</w:t>
      </w:r>
      <w:r w:rsidRPr="00C952E0">
        <w:rPr>
          <w:color w:val="000000" w:themeColor="text1"/>
          <w:sz w:val="26"/>
        </w:rPr>
        <w:tab/>
      </w:r>
      <w:r w:rsidR="00CB10D8">
        <w:rPr>
          <w:color w:val="000000" w:themeColor="text1"/>
          <w:sz w:val="26"/>
        </w:rPr>
        <w:t>9.5</w:t>
      </w:r>
      <w:r w:rsidR="00CF3107">
        <w:rPr>
          <w:color w:val="000000" w:themeColor="text1"/>
          <w:sz w:val="26"/>
        </w:rPr>
        <w:t>50.150</w:t>
      </w:r>
      <w:r w:rsidRPr="00C952E0">
        <w:rPr>
          <w:color w:val="000000" w:themeColor="text1"/>
          <w:sz w:val="26"/>
        </w:rPr>
        <w:t xml:space="preserve"> Ft-ban</w:t>
      </w:r>
    </w:p>
    <w:p w14:paraId="0FDE720E" w14:textId="77777777" w:rsidR="00921168" w:rsidRPr="002D25F9" w:rsidRDefault="00921168" w:rsidP="00333737">
      <w:pPr>
        <w:tabs>
          <w:tab w:val="left" w:pos="993"/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63CA4C24" w14:textId="6D6EBE4F" w:rsidR="00DB79FB" w:rsidRPr="00075CF2" w:rsidRDefault="00C952E0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b/>
          <w:color w:val="000000" w:themeColor="text1"/>
          <w:sz w:val="26"/>
        </w:rPr>
        <w:t>Finanszírozási bevételeket:</w:t>
      </w:r>
      <w:r w:rsidRPr="00075CF2">
        <w:rPr>
          <w:b/>
          <w:color w:val="000000" w:themeColor="text1"/>
          <w:sz w:val="26"/>
        </w:rPr>
        <w:tab/>
      </w:r>
      <w:r w:rsidR="00CF3107">
        <w:rPr>
          <w:b/>
          <w:color w:val="000000" w:themeColor="text1"/>
          <w:sz w:val="26"/>
        </w:rPr>
        <w:t>413.</w:t>
      </w:r>
      <w:r w:rsidR="00CB10D8">
        <w:rPr>
          <w:b/>
          <w:color w:val="000000" w:themeColor="text1"/>
          <w:sz w:val="26"/>
        </w:rPr>
        <w:t>705</w:t>
      </w:r>
      <w:r w:rsidR="00CF3107">
        <w:rPr>
          <w:b/>
          <w:color w:val="000000" w:themeColor="text1"/>
          <w:sz w:val="26"/>
        </w:rPr>
        <w:t>.</w:t>
      </w:r>
      <w:r w:rsidR="00CB10D8">
        <w:rPr>
          <w:b/>
          <w:color w:val="000000" w:themeColor="text1"/>
          <w:sz w:val="26"/>
        </w:rPr>
        <w:t>009</w:t>
      </w:r>
      <w:r w:rsidR="00333737" w:rsidRPr="00075CF2">
        <w:rPr>
          <w:b/>
          <w:color w:val="000000" w:themeColor="text1"/>
          <w:sz w:val="26"/>
        </w:rPr>
        <w:t xml:space="preserve"> </w:t>
      </w:r>
      <w:r w:rsidR="00DB79FB" w:rsidRPr="00075CF2">
        <w:rPr>
          <w:b/>
          <w:color w:val="000000" w:themeColor="text1"/>
          <w:sz w:val="26"/>
        </w:rPr>
        <w:t>Ft-ban</w:t>
      </w:r>
    </w:p>
    <w:p w14:paraId="62D7DEBD" w14:textId="5BBF1302" w:rsidR="00075CF2" w:rsidRPr="00075CF2" w:rsidRDefault="00075CF2" w:rsidP="00BF1D0A">
      <w:pPr>
        <w:tabs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 xml:space="preserve">         - belföldi értékpapírok bevételeit</w:t>
      </w:r>
      <w:r w:rsidRPr="00075CF2">
        <w:rPr>
          <w:color w:val="000000" w:themeColor="text1"/>
          <w:sz w:val="26"/>
        </w:rPr>
        <w:tab/>
      </w:r>
      <w:r w:rsidR="00CF3107">
        <w:rPr>
          <w:color w:val="000000" w:themeColor="text1"/>
          <w:sz w:val="26"/>
        </w:rPr>
        <w:t>89.11</w:t>
      </w:r>
      <w:r w:rsidR="00F87836">
        <w:rPr>
          <w:color w:val="000000" w:themeColor="text1"/>
          <w:sz w:val="26"/>
        </w:rPr>
        <w:t>1</w:t>
      </w:r>
      <w:r w:rsidR="00CF3107">
        <w:rPr>
          <w:color w:val="000000" w:themeColor="text1"/>
          <w:sz w:val="26"/>
        </w:rPr>
        <w:t>.121</w:t>
      </w:r>
      <w:r w:rsidRPr="00075CF2">
        <w:rPr>
          <w:color w:val="000000" w:themeColor="text1"/>
          <w:sz w:val="26"/>
        </w:rPr>
        <w:t xml:space="preserve"> Ft-ban</w:t>
      </w:r>
    </w:p>
    <w:p w14:paraId="0E88D473" w14:textId="57624C5A" w:rsidR="00BF1D0A" w:rsidRDefault="00BF1D0A" w:rsidP="00075CF2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 w:rsidRPr="00075CF2">
        <w:rPr>
          <w:b/>
          <w:color w:val="000000" w:themeColor="text1"/>
          <w:sz w:val="26"/>
        </w:rPr>
        <w:tab/>
      </w:r>
      <w:r w:rsidRPr="00075CF2">
        <w:rPr>
          <w:color w:val="000000" w:themeColor="text1"/>
          <w:sz w:val="26"/>
        </w:rPr>
        <w:t>- előző évi maradvány igénybevételt</w:t>
      </w:r>
      <w:r w:rsidRPr="00075CF2">
        <w:rPr>
          <w:color w:val="000000" w:themeColor="text1"/>
          <w:sz w:val="26"/>
        </w:rPr>
        <w:tab/>
      </w:r>
      <w:r w:rsidR="00CF3107">
        <w:rPr>
          <w:color w:val="000000" w:themeColor="text1"/>
          <w:sz w:val="26"/>
        </w:rPr>
        <w:t>323.883.547</w:t>
      </w:r>
      <w:r w:rsidRPr="00075CF2">
        <w:rPr>
          <w:color w:val="000000" w:themeColor="text1"/>
          <w:sz w:val="26"/>
        </w:rPr>
        <w:t xml:space="preserve"> Ft-ban</w:t>
      </w:r>
    </w:p>
    <w:p w14:paraId="324B06CF" w14:textId="74754D00" w:rsidR="004D4587" w:rsidRPr="00075CF2" w:rsidRDefault="004D4587" w:rsidP="00075CF2">
      <w:pPr>
        <w:tabs>
          <w:tab w:val="right" w:pos="8505"/>
        </w:tabs>
        <w:ind w:left="1134" w:hanging="567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ab/>
        <w:t xml:space="preserve">-államháztartáson belüli megelőlegezések                  </w:t>
      </w:r>
      <w:r w:rsidR="00B3202E">
        <w:rPr>
          <w:color w:val="000000" w:themeColor="text1"/>
          <w:sz w:val="26"/>
        </w:rPr>
        <w:t xml:space="preserve">    </w:t>
      </w:r>
      <w:r w:rsidR="00CB10D8">
        <w:rPr>
          <w:color w:val="000000" w:themeColor="text1"/>
          <w:sz w:val="26"/>
        </w:rPr>
        <w:t>710.341</w:t>
      </w:r>
      <w:r>
        <w:rPr>
          <w:color w:val="000000" w:themeColor="text1"/>
          <w:sz w:val="26"/>
        </w:rPr>
        <w:t xml:space="preserve"> Ft-ban</w:t>
      </w:r>
      <w:r>
        <w:rPr>
          <w:color w:val="000000" w:themeColor="text1"/>
          <w:sz w:val="26"/>
        </w:rPr>
        <w:tab/>
      </w:r>
    </w:p>
    <w:p w14:paraId="03511489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588D7D5F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állapítja meg.</w:t>
      </w:r>
    </w:p>
    <w:p w14:paraId="470F88CB" w14:textId="77777777" w:rsidR="004F70FD" w:rsidRPr="002D25F9" w:rsidRDefault="004F70FD" w:rsidP="004F70FD">
      <w:pPr>
        <w:tabs>
          <w:tab w:val="right" w:pos="6521"/>
          <w:tab w:val="right" w:pos="8505"/>
        </w:tabs>
        <w:ind w:left="567"/>
        <w:jc w:val="both"/>
        <w:rPr>
          <w:color w:val="FF0000"/>
          <w:sz w:val="26"/>
        </w:rPr>
      </w:pPr>
    </w:p>
    <w:p w14:paraId="39FFB813" w14:textId="77777777" w:rsidR="004F70FD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5</w:t>
      </w:r>
      <w:r w:rsidR="004F70FD" w:rsidRPr="00075CF2">
        <w:rPr>
          <w:color w:val="000000" w:themeColor="text1"/>
          <w:sz w:val="26"/>
        </w:rPr>
        <w:t>.) Az önkormányzat felhalmozási kiadásait részletesen az 5. melléklet mutatja.</w:t>
      </w:r>
    </w:p>
    <w:p w14:paraId="2245930F" w14:textId="77777777" w:rsidR="004F70FD" w:rsidRPr="00075CF2" w:rsidRDefault="004F70FD" w:rsidP="00DB79FB">
      <w:pPr>
        <w:tabs>
          <w:tab w:val="right" w:pos="6521"/>
          <w:tab w:val="right" w:pos="8505"/>
        </w:tabs>
        <w:jc w:val="both"/>
        <w:rPr>
          <w:b/>
          <w:color w:val="000000" w:themeColor="text1"/>
          <w:sz w:val="26"/>
        </w:rPr>
      </w:pPr>
    </w:p>
    <w:p w14:paraId="62277E57" w14:textId="77777777" w:rsidR="004F70FD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6</w:t>
      </w:r>
      <w:r w:rsidR="004F70FD" w:rsidRPr="00075CF2">
        <w:rPr>
          <w:color w:val="000000" w:themeColor="text1"/>
          <w:sz w:val="26"/>
        </w:rPr>
        <w:t>.) Az önkormányzat tartalékait a 6. melléklet tartalmazza.</w:t>
      </w:r>
    </w:p>
    <w:p w14:paraId="2026ABEB" w14:textId="77777777" w:rsidR="004F70FD" w:rsidRPr="00075CF2" w:rsidRDefault="004F70FD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290FBD7" w14:textId="3AEA9B3B" w:rsidR="00932664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7</w:t>
      </w:r>
      <w:r w:rsidR="004F70FD" w:rsidRPr="00075CF2">
        <w:rPr>
          <w:color w:val="000000" w:themeColor="text1"/>
          <w:sz w:val="26"/>
        </w:rPr>
        <w:t xml:space="preserve">.) Az önkormányzat </w:t>
      </w:r>
      <w:r w:rsidR="00F314BC" w:rsidRPr="00075CF2">
        <w:rPr>
          <w:color w:val="000000" w:themeColor="text1"/>
          <w:sz w:val="26"/>
        </w:rPr>
        <w:t xml:space="preserve">költségvetési mérlegét közgazdasági tagolásban a </w:t>
      </w:r>
      <w:r w:rsidR="00932664">
        <w:rPr>
          <w:color w:val="000000" w:themeColor="text1"/>
          <w:sz w:val="26"/>
        </w:rPr>
        <w:t>7.</w:t>
      </w:r>
    </w:p>
    <w:p w14:paraId="069E27D2" w14:textId="5551ECDD" w:rsidR="004F70FD" w:rsidRPr="00075CF2" w:rsidRDefault="00F314BC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 xml:space="preserve"> melléklet tartalmazza.</w:t>
      </w:r>
    </w:p>
    <w:p w14:paraId="7C6A67C5" w14:textId="77777777" w:rsidR="008B44D7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91BF185" w14:textId="5E675027" w:rsidR="008B44D7" w:rsidRPr="00075CF2" w:rsidRDefault="008B44D7" w:rsidP="004F70FD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 xml:space="preserve">8.) Az önkormányzat létszámadatait a </w:t>
      </w:r>
      <w:r w:rsidR="00932664">
        <w:rPr>
          <w:color w:val="000000" w:themeColor="text1"/>
          <w:sz w:val="26"/>
        </w:rPr>
        <w:t>8</w:t>
      </w:r>
      <w:r w:rsidRPr="00075CF2">
        <w:rPr>
          <w:color w:val="000000" w:themeColor="text1"/>
          <w:sz w:val="26"/>
        </w:rPr>
        <w:t>. melléklet tartalmazza.</w:t>
      </w:r>
    </w:p>
    <w:p w14:paraId="600D4605" w14:textId="77777777" w:rsidR="00A51CA3" w:rsidRPr="00075CF2" w:rsidRDefault="00A51CA3" w:rsidP="004F70FD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</w:p>
    <w:p w14:paraId="78440B53" w14:textId="77777777" w:rsidR="00DB79FB" w:rsidRPr="00075CF2" w:rsidRDefault="008B44D7" w:rsidP="00DB79FB">
      <w:pPr>
        <w:tabs>
          <w:tab w:val="right" w:pos="6521"/>
          <w:tab w:val="right" w:pos="8505"/>
        </w:tabs>
        <w:ind w:left="567"/>
        <w:jc w:val="both"/>
        <w:rPr>
          <w:b/>
          <w:color w:val="000000" w:themeColor="text1"/>
          <w:sz w:val="26"/>
        </w:rPr>
      </w:pPr>
      <w:r w:rsidRPr="00075CF2">
        <w:rPr>
          <w:color w:val="000000" w:themeColor="text1"/>
          <w:sz w:val="26"/>
        </w:rPr>
        <w:t>9</w:t>
      </w:r>
      <w:r w:rsidR="00DB79FB" w:rsidRPr="00075CF2">
        <w:rPr>
          <w:color w:val="000000" w:themeColor="text1"/>
          <w:sz w:val="26"/>
        </w:rPr>
        <w:t>.) A költségvetés végrehajtásának szabályait Litér Község Önkormányzatának költségvetési rendelete tartalmazza.</w:t>
      </w:r>
    </w:p>
    <w:p w14:paraId="6573635D" w14:textId="77777777" w:rsidR="00DB79FB" w:rsidRPr="00075CF2" w:rsidRDefault="00DB79FB" w:rsidP="00DB79FB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</w:p>
    <w:p w14:paraId="16B7DC80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  <w:u w:val="single"/>
        </w:rPr>
        <w:t>Felelős:</w:t>
      </w:r>
      <w:r w:rsidR="00D63850">
        <w:rPr>
          <w:color w:val="000000" w:themeColor="text1"/>
          <w:sz w:val="26"/>
          <w:u w:val="single"/>
        </w:rPr>
        <w:t xml:space="preserve"> </w:t>
      </w:r>
      <w:r w:rsidR="00D63850">
        <w:rPr>
          <w:color w:val="000000" w:themeColor="text1"/>
          <w:sz w:val="26"/>
        </w:rPr>
        <w:t>Varga Mihály</w:t>
      </w:r>
      <w:r w:rsidR="00333737" w:rsidRPr="00075CF2">
        <w:rPr>
          <w:color w:val="000000" w:themeColor="text1"/>
          <w:sz w:val="26"/>
        </w:rPr>
        <w:t xml:space="preserve"> polgármester</w:t>
      </w:r>
    </w:p>
    <w:p w14:paraId="2692DBB1" w14:textId="77777777" w:rsidR="00DB79FB" w:rsidRPr="00075CF2" w:rsidRDefault="00DB79FB" w:rsidP="00DB79FB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  <w:r w:rsidRPr="00075CF2">
        <w:rPr>
          <w:color w:val="000000" w:themeColor="text1"/>
          <w:sz w:val="26"/>
          <w:u w:val="single"/>
        </w:rPr>
        <w:t>Határidő:</w:t>
      </w:r>
      <w:r w:rsidRPr="00075CF2">
        <w:rPr>
          <w:color w:val="000000" w:themeColor="text1"/>
          <w:sz w:val="26"/>
        </w:rPr>
        <w:t xml:space="preserve"> folyamatos</w:t>
      </w:r>
    </w:p>
    <w:p w14:paraId="6B02C9D3" w14:textId="77777777" w:rsidR="00DB79FB" w:rsidRPr="00075CF2" w:rsidRDefault="00DB79FB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5058A27" w14:textId="77777777" w:rsidR="0030423E" w:rsidRPr="00075CF2" w:rsidRDefault="0030423E" w:rsidP="0030423E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</w:p>
    <w:p w14:paraId="2091E697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8480254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1D8E1155" w14:textId="77777777" w:rsidR="0030423E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  <w:sz w:val="26"/>
        </w:rPr>
      </w:pPr>
    </w:p>
    <w:p w14:paraId="6E3BA1EC" w14:textId="77777777" w:rsidR="0030423E" w:rsidRPr="00075CF2" w:rsidRDefault="00880337" w:rsidP="0030423E">
      <w:pPr>
        <w:tabs>
          <w:tab w:val="right" w:pos="6521"/>
          <w:tab w:val="right" w:pos="8505"/>
        </w:tabs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                Varga Mihály</w:t>
      </w:r>
      <w:r w:rsidR="0030423E" w:rsidRPr="00075CF2">
        <w:rPr>
          <w:color w:val="000000" w:themeColor="text1"/>
          <w:sz w:val="26"/>
        </w:rPr>
        <w:t xml:space="preserve">                                   Bencze Éva</w:t>
      </w:r>
    </w:p>
    <w:p w14:paraId="00BFD5D9" w14:textId="77777777" w:rsidR="00D3204C" w:rsidRPr="00075CF2" w:rsidRDefault="0030423E" w:rsidP="0030423E">
      <w:pPr>
        <w:tabs>
          <w:tab w:val="right" w:pos="6521"/>
          <w:tab w:val="right" w:pos="8505"/>
        </w:tabs>
        <w:ind w:left="567"/>
        <w:jc w:val="both"/>
        <w:rPr>
          <w:color w:val="000000" w:themeColor="text1"/>
        </w:rPr>
      </w:pPr>
      <w:r w:rsidRPr="00075CF2">
        <w:rPr>
          <w:color w:val="000000" w:themeColor="text1"/>
          <w:sz w:val="26"/>
        </w:rPr>
        <w:t xml:space="preserve">         polgármester                                           jegyző</w:t>
      </w:r>
    </w:p>
    <w:sectPr w:rsidR="00D3204C" w:rsidRPr="00075CF2" w:rsidSect="00D3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3E"/>
    <w:rsid w:val="000442D9"/>
    <w:rsid w:val="00075CF2"/>
    <w:rsid w:val="00077FA0"/>
    <w:rsid w:val="000C19C1"/>
    <w:rsid w:val="000D23D7"/>
    <w:rsid w:val="0011370E"/>
    <w:rsid w:val="00114600"/>
    <w:rsid w:val="001B3188"/>
    <w:rsid w:val="001C18E5"/>
    <w:rsid w:val="001C47A0"/>
    <w:rsid w:val="001D234A"/>
    <w:rsid w:val="00236676"/>
    <w:rsid w:val="002406E4"/>
    <w:rsid w:val="00263C67"/>
    <w:rsid w:val="00294231"/>
    <w:rsid w:val="002D25F9"/>
    <w:rsid w:val="0030423E"/>
    <w:rsid w:val="00307307"/>
    <w:rsid w:val="00333737"/>
    <w:rsid w:val="003D27F1"/>
    <w:rsid w:val="003E63E2"/>
    <w:rsid w:val="003F7A5B"/>
    <w:rsid w:val="00411D8A"/>
    <w:rsid w:val="00457338"/>
    <w:rsid w:val="004958CE"/>
    <w:rsid w:val="004C3E45"/>
    <w:rsid w:val="004D4587"/>
    <w:rsid w:val="004F70FD"/>
    <w:rsid w:val="00536A2B"/>
    <w:rsid w:val="005521D9"/>
    <w:rsid w:val="00555262"/>
    <w:rsid w:val="005D1153"/>
    <w:rsid w:val="00602DEB"/>
    <w:rsid w:val="00630BF2"/>
    <w:rsid w:val="00690812"/>
    <w:rsid w:val="006939E7"/>
    <w:rsid w:val="007078F5"/>
    <w:rsid w:val="00745C53"/>
    <w:rsid w:val="008023F1"/>
    <w:rsid w:val="00880337"/>
    <w:rsid w:val="008B44D7"/>
    <w:rsid w:val="008E7BBF"/>
    <w:rsid w:val="00921168"/>
    <w:rsid w:val="00930B68"/>
    <w:rsid w:val="00932664"/>
    <w:rsid w:val="00962DEC"/>
    <w:rsid w:val="00994187"/>
    <w:rsid w:val="00A4302C"/>
    <w:rsid w:val="00A51CA3"/>
    <w:rsid w:val="00AB11F1"/>
    <w:rsid w:val="00AE1072"/>
    <w:rsid w:val="00AF4A59"/>
    <w:rsid w:val="00AF7687"/>
    <w:rsid w:val="00B3202E"/>
    <w:rsid w:val="00B772A5"/>
    <w:rsid w:val="00B82863"/>
    <w:rsid w:val="00BD0C9D"/>
    <w:rsid w:val="00BD1834"/>
    <w:rsid w:val="00BE58A9"/>
    <w:rsid w:val="00BF1D0A"/>
    <w:rsid w:val="00C952E0"/>
    <w:rsid w:val="00CB10D8"/>
    <w:rsid w:val="00CF3107"/>
    <w:rsid w:val="00D02FB6"/>
    <w:rsid w:val="00D3204C"/>
    <w:rsid w:val="00D55ECA"/>
    <w:rsid w:val="00D63850"/>
    <w:rsid w:val="00D770A9"/>
    <w:rsid w:val="00D95203"/>
    <w:rsid w:val="00DA0A77"/>
    <w:rsid w:val="00DB2C1F"/>
    <w:rsid w:val="00DB79FB"/>
    <w:rsid w:val="00DC444F"/>
    <w:rsid w:val="00E57F48"/>
    <w:rsid w:val="00E964A2"/>
    <w:rsid w:val="00EB2E1B"/>
    <w:rsid w:val="00F314BC"/>
    <w:rsid w:val="00F3359A"/>
    <w:rsid w:val="00F433BB"/>
    <w:rsid w:val="00F856E6"/>
    <w:rsid w:val="00F87836"/>
    <w:rsid w:val="00F91D63"/>
    <w:rsid w:val="00FA233B"/>
    <w:rsid w:val="00FB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629E"/>
  <w15:docId w15:val="{244FFAF5-1C25-425A-BEDC-3723A211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0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0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Juli</cp:lastModifiedBy>
  <cp:revision>58</cp:revision>
  <cp:lastPrinted>2015-01-20T09:40:00Z</cp:lastPrinted>
  <dcterms:created xsi:type="dcterms:W3CDTF">2015-01-20T09:13:00Z</dcterms:created>
  <dcterms:modified xsi:type="dcterms:W3CDTF">2021-08-18T12:47:00Z</dcterms:modified>
</cp:coreProperties>
</file>