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036" w14:textId="0CB16C07" w:rsidR="006A7D0F" w:rsidRPr="007136B7" w:rsidRDefault="006A7D0F" w:rsidP="007136B7">
      <w:pPr>
        <w:spacing w:before="0" w:line="240" w:lineRule="auto"/>
        <w:jc w:val="center"/>
        <w:rPr>
          <w:b/>
          <w:bCs/>
          <w:i/>
          <w:iCs/>
          <w:caps/>
          <w:color w:val="000000"/>
          <w:sz w:val="24"/>
          <w:szCs w:val="24"/>
        </w:rPr>
      </w:pPr>
      <w:r w:rsidRPr="003962B8">
        <w:rPr>
          <w:b/>
          <w:bCs/>
          <w:i/>
          <w:iCs/>
          <w:caps/>
          <w:color w:val="000000"/>
          <w:sz w:val="24"/>
          <w:szCs w:val="24"/>
        </w:rPr>
        <w:t>Közérdekű adatok</w:t>
      </w:r>
    </w:p>
    <w:p w14:paraId="382111B7" w14:textId="77777777" w:rsidR="006A7D0F" w:rsidRPr="00EA60AF" w:rsidRDefault="006A7D0F" w:rsidP="00EA60AF">
      <w:pPr>
        <w:pStyle w:val="Listaszerbekezds"/>
        <w:numPr>
          <w:ilvl w:val="0"/>
          <w:numId w:val="1"/>
        </w:numPr>
        <w:spacing w:before="0" w:line="240" w:lineRule="auto"/>
        <w:rPr>
          <w:b/>
          <w:bCs/>
          <w:color w:val="000000"/>
          <w:sz w:val="24"/>
          <w:szCs w:val="24"/>
        </w:rPr>
      </w:pPr>
      <w:r w:rsidRPr="00EA60AF">
        <w:rPr>
          <w:b/>
          <w:bCs/>
          <w:color w:val="000000"/>
          <w:sz w:val="24"/>
          <w:szCs w:val="24"/>
        </w:rPr>
        <w:t>Szervezeti, személyzeti adatok</w:t>
      </w:r>
    </w:p>
    <w:p w14:paraId="67B17B1C" w14:textId="77777777" w:rsidR="006A7D0F" w:rsidRPr="0042103F" w:rsidRDefault="006A7D0F" w:rsidP="0042103F">
      <w:pPr>
        <w:shd w:val="clear" w:color="auto" w:fill="FBD4B4"/>
        <w:spacing w:before="0" w:line="240" w:lineRule="auto"/>
        <w:rPr>
          <w:i/>
          <w:iCs/>
          <w:color w:val="000000"/>
          <w:sz w:val="24"/>
          <w:szCs w:val="24"/>
        </w:rPr>
      </w:pPr>
      <w:r w:rsidRPr="00A943FA">
        <w:rPr>
          <w:rStyle w:val="Kiemels2"/>
          <w:i/>
          <w:iCs/>
          <w:sz w:val="24"/>
          <w:szCs w:val="24"/>
        </w:rPr>
        <w:t>Kapcsolat, szervezet, vezetők</w:t>
      </w:r>
    </w:p>
    <w:p w14:paraId="1E1F55BD" w14:textId="77777777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</w:p>
    <w:p w14:paraId="1ECCD503" w14:textId="1DE2BAA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 w:rsidRPr="00536400">
        <w:rPr>
          <w:color w:val="000000"/>
          <w:sz w:val="24"/>
          <w:szCs w:val="24"/>
        </w:rPr>
        <w:t>Közfeladatot ellátó szerv</w:t>
      </w:r>
    </w:p>
    <w:p w14:paraId="3314A6E3" w14:textId="7777777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 w:rsidRPr="00536400">
        <w:rPr>
          <w:color w:val="000000"/>
          <w:sz w:val="24"/>
          <w:szCs w:val="24"/>
          <w:u w:val="single"/>
        </w:rPr>
        <w:t>Neve</w:t>
      </w:r>
      <w:r w:rsidRPr="00536400">
        <w:rPr>
          <w:color w:val="000000"/>
          <w:sz w:val="24"/>
          <w:szCs w:val="24"/>
        </w:rPr>
        <w:t>:</w:t>
      </w:r>
      <w:r w:rsidRPr="00536400">
        <w:rPr>
          <w:color w:val="000000"/>
          <w:sz w:val="24"/>
          <w:szCs w:val="24"/>
        </w:rPr>
        <w:tab/>
      </w:r>
      <w:r w:rsidRPr="00536400">
        <w:rPr>
          <w:color w:val="000000"/>
          <w:sz w:val="24"/>
          <w:szCs w:val="24"/>
        </w:rPr>
        <w:tab/>
        <w:t>Litér Község Önkormányzata</w:t>
      </w:r>
    </w:p>
    <w:p w14:paraId="3A53214A" w14:textId="7777777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 w:rsidRPr="00536400">
        <w:rPr>
          <w:color w:val="000000"/>
          <w:sz w:val="24"/>
          <w:szCs w:val="24"/>
          <w:u w:val="single"/>
        </w:rPr>
        <w:t>Székhelye</w:t>
      </w:r>
      <w:r w:rsidRPr="00536400">
        <w:rPr>
          <w:color w:val="000000"/>
          <w:sz w:val="24"/>
          <w:szCs w:val="24"/>
        </w:rPr>
        <w:t>:</w:t>
      </w:r>
      <w:r w:rsidRPr="00536400">
        <w:rPr>
          <w:color w:val="000000"/>
          <w:sz w:val="24"/>
          <w:szCs w:val="24"/>
        </w:rPr>
        <w:tab/>
        <w:t>8196 Litér, Álmos u. 37.</w:t>
      </w:r>
    </w:p>
    <w:p w14:paraId="2230F105" w14:textId="7777777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 w:rsidRPr="00536400">
        <w:rPr>
          <w:color w:val="000000"/>
          <w:sz w:val="24"/>
          <w:szCs w:val="24"/>
          <w:u w:val="single"/>
        </w:rPr>
        <w:t>Postacíme</w:t>
      </w:r>
      <w:r w:rsidRPr="00536400">
        <w:rPr>
          <w:color w:val="000000"/>
          <w:sz w:val="24"/>
          <w:szCs w:val="24"/>
        </w:rPr>
        <w:t>:</w:t>
      </w:r>
      <w:r w:rsidRPr="00536400">
        <w:rPr>
          <w:color w:val="000000"/>
          <w:sz w:val="24"/>
          <w:szCs w:val="24"/>
        </w:rPr>
        <w:tab/>
        <w:t>8196 Litér, Álmos u. 37.</w:t>
      </w:r>
    </w:p>
    <w:p w14:paraId="3BE1FB51" w14:textId="7F89D7C3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 w:rsidRPr="00536400">
        <w:rPr>
          <w:color w:val="000000"/>
          <w:sz w:val="24"/>
          <w:szCs w:val="24"/>
          <w:u w:val="single"/>
        </w:rPr>
        <w:t>Honlap</w:t>
      </w:r>
      <w:r w:rsidRPr="00536400">
        <w:rPr>
          <w:color w:val="000000"/>
          <w:sz w:val="24"/>
          <w:szCs w:val="24"/>
        </w:rPr>
        <w:t>:</w:t>
      </w:r>
      <w:r w:rsidRPr="00536400">
        <w:rPr>
          <w:color w:val="000000"/>
          <w:sz w:val="24"/>
          <w:szCs w:val="24"/>
        </w:rPr>
        <w:tab/>
      </w:r>
      <w:hyperlink r:id="rId5" w:history="1">
        <w:r w:rsidRPr="00637248">
          <w:rPr>
            <w:rStyle w:val="Hiperhivatkozs"/>
            <w:sz w:val="24"/>
            <w:szCs w:val="24"/>
          </w:rPr>
          <w:t>www.liter.hu</w:t>
        </w:r>
      </w:hyperlink>
    </w:p>
    <w:p w14:paraId="67733122" w14:textId="7777777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p w14:paraId="4930D5F8" w14:textId="77777777" w:rsidR="006A7D0F" w:rsidRPr="0042103F" w:rsidRDefault="006A7D0F" w:rsidP="0042103F">
      <w:pPr>
        <w:shd w:val="clear" w:color="auto" w:fill="FBD4B4"/>
        <w:spacing w:before="0" w:line="240" w:lineRule="auto"/>
        <w:rPr>
          <w:i/>
          <w:iCs/>
          <w:color w:val="000000"/>
          <w:sz w:val="24"/>
          <w:szCs w:val="24"/>
        </w:rPr>
      </w:pPr>
      <w:r w:rsidRPr="00A943FA">
        <w:rPr>
          <w:rStyle w:val="Kiemels2"/>
          <w:i/>
          <w:iCs/>
          <w:sz w:val="24"/>
          <w:szCs w:val="24"/>
        </w:rPr>
        <w:t>Tisztségviselők</w:t>
      </w:r>
    </w:p>
    <w:p w14:paraId="775BF569" w14:textId="77777777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</w:p>
    <w:p w14:paraId="718D6528" w14:textId="5B92EEBC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536400">
        <w:rPr>
          <w:color w:val="000000"/>
          <w:sz w:val="24"/>
          <w:szCs w:val="24"/>
        </w:rPr>
        <w:t>olgármester</w:t>
      </w:r>
      <w:r>
        <w:rPr>
          <w:color w:val="000000"/>
          <w:sz w:val="24"/>
          <w:szCs w:val="24"/>
        </w:rPr>
        <w:t xml:space="preserve">: </w:t>
      </w:r>
      <w:r w:rsidR="007136B7">
        <w:rPr>
          <w:color w:val="000000"/>
          <w:sz w:val="24"/>
          <w:szCs w:val="24"/>
        </w:rPr>
        <w:t>Osváth Örs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(20</w:t>
      </w:r>
      <w:r w:rsidR="007136B7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-</w:t>
      </w:r>
      <w:r w:rsidR="007136B7">
        <w:rPr>
          <w:color w:val="000000"/>
          <w:sz w:val="24"/>
          <w:szCs w:val="24"/>
        </w:rPr>
        <w:t>2024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88/598-021</w:t>
      </w:r>
      <w:r>
        <w:rPr>
          <w:color w:val="000000"/>
          <w:sz w:val="24"/>
          <w:szCs w:val="24"/>
        </w:rPr>
        <w:tab/>
      </w:r>
      <w:hyperlink r:id="rId6" w:history="1">
        <w:r w:rsidRPr="00001E9D">
          <w:rPr>
            <w:rStyle w:val="Hiperhivatkozs"/>
            <w:sz w:val="24"/>
            <w:szCs w:val="24"/>
          </w:rPr>
          <w:t>polgarmester@liter.hu</w:t>
        </w:r>
      </w:hyperlink>
      <w:r>
        <w:rPr>
          <w:color w:val="000000"/>
          <w:sz w:val="24"/>
          <w:szCs w:val="24"/>
        </w:rPr>
        <w:t xml:space="preserve"> </w:t>
      </w:r>
    </w:p>
    <w:p w14:paraId="25817D46" w14:textId="2704D5C6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Jegyző: </w:t>
      </w:r>
      <w:r>
        <w:rPr>
          <w:color w:val="000000"/>
          <w:sz w:val="24"/>
          <w:szCs w:val="24"/>
        </w:rPr>
        <w:tab/>
        <w:t xml:space="preserve">Bencze Éva </w:t>
      </w:r>
      <w:r>
        <w:rPr>
          <w:color w:val="000000"/>
          <w:sz w:val="24"/>
          <w:szCs w:val="24"/>
        </w:rPr>
        <w:tab/>
        <w:t>(2010</w:t>
      </w:r>
      <w:proofErr w:type="gramStart"/>
      <w:r>
        <w:rPr>
          <w:color w:val="000000"/>
          <w:sz w:val="24"/>
          <w:szCs w:val="24"/>
        </w:rPr>
        <w:t>-  )</w:t>
      </w:r>
      <w:proofErr w:type="gramEnd"/>
      <w:r>
        <w:rPr>
          <w:color w:val="000000"/>
          <w:sz w:val="24"/>
          <w:szCs w:val="24"/>
        </w:rPr>
        <w:tab/>
        <w:t>88/598-023</w:t>
      </w:r>
      <w:r>
        <w:rPr>
          <w:color w:val="000000"/>
          <w:sz w:val="24"/>
          <w:szCs w:val="24"/>
        </w:rPr>
        <w:tab/>
      </w:r>
      <w:hyperlink r:id="rId7" w:history="1">
        <w:r w:rsidRPr="00001E9D">
          <w:rPr>
            <w:rStyle w:val="Hiperhivatkozs"/>
            <w:sz w:val="24"/>
            <w:szCs w:val="24"/>
          </w:rPr>
          <w:t>korjegyzo@liter.hu</w:t>
        </w:r>
      </w:hyperlink>
      <w:r>
        <w:rPr>
          <w:color w:val="000000"/>
          <w:sz w:val="24"/>
          <w:szCs w:val="24"/>
        </w:rPr>
        <w:t xml:space="preserve"> </w:t>
      </w:r>
    </w:p>
    <w:p w14:paraId="73AFBCBF" w14:textId="77777777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p w14:paraId="37E8CED1" w14:textId="2C43B6CC" w:rsidR="006A7D0F" w:rsidRPr="00EA29E6" w:rsidRDefault="006A7D0F" w:rsidP="00EA29E6">
      <w:pPr>
        <w:shd w:val="clear" w:color="auto" w:fill="FBD4B4"/>
        <w:spacing w:before="0" w:line="240" w:lineRule="auto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Képviselő-testület (201</w:t>
      </w:r>
      <w:r w:rsidR="00200B7F">
        <w:rPr>
          <w:rStyle w:val="Kiemels2"/>
          <w:sz w:val="24"/>
          <w:szCs w:val="24"/>
        </w:rPr>
        <w:t xml:space="preserve">9 </w:t>
      </w:r>
      <w:r>
        <w:rPr>
          <w:rStyle w:val="Kiemels2"/>
          <w:sz w:val="24"/>
          <w:szCs w:val="24"/>
        </w:rPr>
        <w:t>-)</w:t>
      </w:r>
    </w:p>
    <w:p w14:paraId="577756FE" w14:textId="5C03D21C" w:rsidR="007136B7" w:rsidRDefault="007136B7" w:rsidP="007136B7">
      <w:pPr>
        <w:spacing w:before="120" w:line="240" w:lineRule="auto"/>
      </w:pPr>
      <w:r w:rsidRPr="00D77DE1">
        <w:rPr>
          <w:b/>
          <w:bCs/>
        </w:rPr>
        <w:t>Osváth Örs</w:t>
      </w:r>
      <w:r>
        <w:t xml:space="preserve"> p</w:t>
      </w:r>
      <w:r>
        <w:t xml:space="preserve">olgármester </w:t>
      </w:r>
    </w:p>
    <w:p w14:paraId="5EA73F1C" w14:textId="396667DD" w:rsidR="007136B7" w:rsidRDefault="007136B7" w:rsidP="007136B7">
      <w:pPr>
        <w:spacing w:before="120" w:line="240" w:lineRule="auto"/>
      </w:pPr>
      <w:r w:rsidRPr="00D77DE1">
        <w:rPr>
          <w:b/>
          <w:bCs/>
        </w:rPr>
        <w:t>Auerbach János</w:t>
      </w:r>
      <w:r>
        <w:t xml:space="preserve"> </w:t>
      </w:r>
      <w:r>
        <w:t>képviselő</w:t>
      </w:r>
    </w:p>
    <w:p w14:paraId="7E87766E" w14:textId="4FFB6BD5" w:rsidR="007136B7" w:rsidRDefault="007136B7" w:rsidP="007136B7">
      <w:pPr>
        <w:spacing w:before="120" w:line="240" w:lineRule="auto"/>
      </w:pPr>
      <w:r w:rsidRPr="00D77DE1">
        <w:rPr>
          <w:b/>
          <w:bCs/>
        </w:rPr>
        <w:t>Dr. Gyurika István Gábor</w:t>
      </w:r>
      <w:r>
        <w:t xml:space="preserve"> </w:t>
      </w:r>
      <w:r>
        <w:t>képviselő</w:t>
      </w:r>
    </w:p>
    <w:p w14:paraId="457D4ABD" w14:textId="62162652" w:rsidR="007136B7" w:rsidRDefault="007136B7" w:rsidP="007136B7">
      <w:pPr>
        <w:spacing w:before="120" w:line="240" w:lineRule="auto"/>
      </w:pPr>
      <w:r w:rsidRPr="00D77DE1">
        <w:rPr>
          <w:b/>
          <w:bCs/>
        </w:rPr>
        <w:t>Fekete Tamás</w:t>
      </w:r>
      <w:r>
        <w:t xml:space="preserve"> </w:t>
      </w:r>
      <w:r>
        <w:t>képviselő</w:t>
      </w:r>
    </w:p>
    <w:p w14:paraId="1552CEC9" w14:textId="67E46866" w:rsidR="007136B7" w:rsidRDefault="007136B7" w:rsidP="007136B7">
      <w:pPr>
        <w:spacing w:before="120" w:line="240" w:lineRule="auto"/>
      </w:pPr>
      <w:r w:rsidRPr="00D77DE1">
        <w:rPr>
          <w:b/>
          <w:bCs/>
        </w:rPr>
        <w:t>Frank Csaba</w:t>
      </w:r>
      <w:r>
        <w:t xml:space="preserve"> </w:t>
      </w:r>
      <w:r>
        <w:t>képviselő</w:t>
      </w:r>
    </w:p>
    <w:p w14:paraId="664B5B93" w14:textId="6D09DF6E" w:rsidR="007136B7" w:rsidRDefault="007136B7" w:rsidP="007136B7">
      <w:pPr>
        <w:spacing w:before="120" w:line="240" w:lineRule="auto"/>
      </w:pPr>
      <w:proofErr w:type="spellStart"/>
      <w:r w:rsidRPr="00D77DE1">
        <w:rPr>
          <w:b/>
          <w:bCs/>
        </w:rPr>
        <w:t>Hegyessy</w:t>
      </w:r>
      <w:proofErr w:type="spellEnd"/>
      <w:r w:rsidRPr="00D77DE1">
        <w:rPr>
          <w:b/>
          <w:bCs/>
        </w:rPr>
        <w:t>-Takács Edit</w:t>
      </w:r>
      <w:r>
        <w:t xml:space="preserve"> </w:t>
      </w:r>
      <w:r>
        <w:t>képviselő</w:t>
      </w:r>
    </w:p>
    <w:p w14:paraId="7DDA3CAC" w14:textId="1991E2AB" w:rsidR="007136B7" w:rsidRDefault="007136B7" w:rsidP="007136B7">
      <w:pPr>
        <w:spacing w:before="120" w:line="240" w:lineRule="auto"/>
      </w:pPr>
      <w:proofErr w:type="spellStart"/>
      <w:r w:rsidRPr="00D77DE1">
        <w:rPr>
          <w:b/>
          <w:bCs/>
        </w:rPr>
        <w:t>Igrinyi</w:t>
      </w:r>
      <w:proofErr w:type="spellEnd"/>
      <w:r w:rsidRPr="00D77DE1">
        <w:rPr>
          <w:b/>
          <w:bCs/>
        </w:rPr>
        <w:t xml:space="preserve"> Zsolt László</w:t>
      </w:r>
      <w:r>
        <w:t xml:space="preserve"> </w:t>
      </w:r>
      <w:r>
        <w:t>képviselő</w:t>
      </w:r>
    </w:p>
    <w:p w14:paraId="46CA32AC" w14:textId="77777777" w:rsidR="006A7D0F" w:rsidRDefault="006A7D0F" w:rsidP="005A459B">
      <w:pPr>
        <w:spacing w:before="0" w:line="240" w:lineRule="auto"/>
        <w:rPr>
          <w:color w:val="000000"/>
          <w:sz w:val="24"/>
          <w:szCs w:val="24"/>
          <w:u w:val="single"/>
        </w:rPr>
      </w:pPr>
    </w:p>
    <w:p w14:paraId="5606C9F3" w14:textId="77777777" w:rsidR="006A7D0F" w:rsidRPr="00A943FA" w:rsidRDefault="006A7D0F" w:rsidP="00A943FA">
      <w:pPr>
        <w:shd w:val="clear" w:color="auto" w:fill="FBD4B4"/>
        <w:spacing w:before="0" w:line="240" w:lineRule="auto"/>
        <w:rPr>
          <w:b/>
          <w:bCs/>
          <w:i/>
          <w:iCs/>
          <w:color w:val="000000"/>
          <w:sz w:val="24"/>
          <w:szCs w:val="24"/>
        </w:rPr>
      </w:pPr>
      <w:r w:rsidRPr="00A943FA">
        <w:rPr>
          <w:b/>
          <w:bCs/>
          <w:i/>
          <w:iCs/>
          <w:color w:val="000000"/>
          <w:sz w:val="24"/>
          <w:szCs w:val="24"/>
        </w:rPr>
        <w:t>Telefonszámok, e-mail címek:</w:t>
      </w:r>
    </w:p>
    <w:p w14:paraId="67AA632F" w14:textId="77777777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</w:p>
    <w:p w14:paraId="3C531AA1" w14:textId="0BE191FE" w:rsidR="00200B7F" w:rsidRDefault="006A7D0F" w:rsidP="009F3621">
      <w:pPr>
        <w:spacing w:before="0" w:line="240" w:lineRule="auto"/>
        <w:rPr>
          <w:rStyle w:val="Hiperhivatkozs"/>
          <w:color w:val="000000"/>
          <w:sz w:val="24"/>
          <w:szCs w:val="24"/>
        </w:rPr>
      </w:pPr>
      <w:r w:rsidRPr="00F93E57">
        <w:rPr>
          <w:color w:val="000000"/>
          <w:sz w:val="24"/>
          <w:szCs w:val="24"/>
        </w:rPr>
        <w:t>8196 Litér, Álmos u. 37.</w:t>
      </w:r>
      <w:r w:rsidRPr="00F93E57">
        <w:rPr>
          <w:color w:val="000000"/>
          <w:sz w:val="24"/>
          <w:szCs w:val="24"/>
        </w:rPr>
        <w:br/>
        <w:t>598-010 Központi telefonszám</w:t>
      </w:r>
      <w:r w:rsidRPr="00F93E57">
        <w:rPr>
          <w:color w:val="000000"/>
          <w:sz w:val="24"/>
          <w:szCs w:val="24"/>
        </w:rPr>
        <w:br/>
        <w:t>598-016 Fax</w:t>
      </w:r>
      <w:r w:rsidRPr="00F93E57">
        <w:rPr>
          <w:color w:val="000000"/>
          <w:sz w:val="24"/>
          <w:szCs w:val="24"/>
        </w:rPr>
        <w:br/>
        <w:t xml:space="preserve">598-012 Adó </w:t>
      </w:r>
      <w:hyperlink r:id="rId8" w:history="1">
        <w:r w:rsidRPr="00F93E57">
          <w:rPr>
            <w:rStyle w:val="Hiperhivatkozs"/>
            <w:color w:val="000000"/>
            <w:sz w:val="24"/>
            <w:szCs w:val="24"/>
          </w:rPr>
          <w:t>ado@liter.hu</w:t>
        </w:r>
      </w:hyperlink>
      <w:r w:rsidRPr="00F93E57">
        <w:rPr>
          <w:color w:val="000000"/>
          <w:sz w:val="24"/>
          <w:szCs w:val="24"/>
        </w:rPr>
        <w:t xml:space="preserve">, </w:t>
      </w:r>
      <w:r w:rsidRPr="00F93E57">
        <w:rPr>
          <w:color w:val="000000"/>
          <w:sz w:val="24"/>
          <w:szCs w:val="24"/>
        </w:rPr>
        <w:br/>
        <w:t xml:space="preserve">598-013 Igazgatás (szociális) </w:t>
      </w:r>
      <w:hyperlink r:id="rId9" w:history="1">
        <w:r w:rsidRPr="00F93E57">
          <w:rPr>
            <w:rStyle w:val="Hiperhivatkozs"/>
            <w:color w:val="000000"/>
            <w:sz w:val="24"/>
            <w:szCs w:val="24"/>
          </w:rPr>
          <w:t>szocialis@liter.hu</w:t>
        </w:r>
      </w:hyperlink>
      <w:r w:rsidRPr="00F93E57">
        <w:rPr>
          <w:color w:val="000000"/>
          <w:sz w:val="24"/>
          <w:szCs w:val="24"/>
        </w:rPr>
        <w:br/>
        <w:t xml:space="preserve">598-014 Igazgatás (gyámügy, anyakönyv) </w:t>
      </w:r>
      <w:hyperlink r:id="rId10" w:history="1">
        <w:r w:rsidRPr="00F93E57">
          <w:rPr>
            <w:rStyle w:val="Hiperhivatkozs"/>
            <w:color w:val="000000"/>
            <w:sz w:val="24"/>
            <w:szCs w:val="24"/>
          </w:rPr>
          <w:t>igazgatas@liter.hu</w:t>
        </w:r>
      </w:hyperlink>
      <w:r w:rsidRPr="00F93E57">
        <w:rPr>
          <w:color w:val="000000"/>
          <w:sz w:val="24"/>
          <w:szCs w:val="24"/>
        </w:rPr>
        <w:br/>
        <w:t xml:space="preserve">598-016 Titkárság </w:t>
      </w:r>
      <w:hyperlink r:id="rId11" w:history="1">
        <w:r w:rsidRPr="00F93E57">
          <w:rPr>
            <w:rStyle w:val="Hiperhivatkozs"/>
            <w:color w:val="000000"/>
            <w:sz w:val="24"/>
            <w:szCs w:val="24"/>
          </w:rPr>
          <w:t>liter@liter.hu</w:t>
        </w:r>
      </w:hyperlink>
      <w:r w:rsidRPr="00F93E57">
        <w:rPr>
          <w:color w:val="000000"/>
          <w:sz w:val="24"/>
          <w:szCs w:val="24"/>
        </w:rPr>
        <w:br/>
        <w:t xml:space="preserve">598-016 Polgármesteri referens </w:t>
      </w:r>
      <w:hyperlink r:id="rId12" w:history="1">
        <w:r w:rsidRPr="00F93E57">
          <w:rPr>
            <w:rStyle w:val="Hiperhivatkozs"/>
            <w:color w:val="000000"/>
            <w:sz w:val="24"/>
            <w:szCs w:val="24"/>
          </w:rPr>
          <w:t>referens@liter.hu</w:t>
        </w:r>
      </w:hyperlink>
      <w:r w:rsidRPr="00F93E57">
        <w:rPr>
          <w:color w:val="000000"/>
          <w:sz w:val="24"/>
          <w:szCs w:val="24"/>
        </w:rPr>
        <w:br/>
        <w:t xml:space="preserve">598-021 Polgármester </w:t>
      </w:r>
      <w:hyperlink r:id="rId13" w:history="1">
        <w:r w:rsidRPr="00F93E57">
          <w:rPr>
            <w:rStyle w:val="Hiperhivatkozs"/>
            <w:color w:val="000000"/>
            <w:sz w:val="24"/>
            <w:szCs w:val="24"/>
          </w:rPr>
          <w:t>polgarmester@liter.hu</w:t>
        </w:r>
      </w:hyperlink>
      <w:r w:rsidRPr="00F93E57">
        <w:rPr>
          <w:color w:val="000000"/>
          <w:sz w:val="24"/>
          <w:szCs w:val="24"/>
        </w:rPr>
        <w:br/>
        <w:t xml:space="preserve">598-023 Jegyző </w:t>
      </w:r>
      <w:hyperlink r:id="rId14" w:history="1">
        <w:r w:rsidRPr="00F93E57">
          <w:rPr>
            <w:rStyle w:val="Hiperhivatkozs"/>
            <w:color w:val="000000"/>
            <w:sz w:val="24"/>
            <w:szCs w:val="24"/>
          </w:rPr>
          <w:t>korjegyzo@liter.hu</w:t>
        </w:r>
      </w:hyperlink>
      <w:r w:rsidRPr="00F93E57">
        <w:rPr>
          <w:color w:val="000000"/>
          <w:sz w:val="24"/>
          <w:szCs w:val="24"/>
        </w:rPr>
        <w:br/>
        <w:t xml:space="preserve">598-024 Pénzügy (könyvelés) </w:t>
      </w:r>
      <w:hyperlink r:id="rId15" w:history="1">
        <w:r w:rsidRPr="00F93E57">
          <w:rPr>
            <w:rStyle w:val="Hiperhivatkozs"/>
            <w:color w:val="000000"/>
            <w:sz w:val="24"/>
            <w:szCs w:val="24"/>
          </w:rPr>
          <w:t>fokonyv@liter.hu</w:t>
        </w:r>
      </w:hyperlink>
    </w:p>
    <w:p w14:paraId="50159D96" w14:textId="436E98EE" w:rsidR="006A7D0F" w:rsidRDefault="00200B7F" w:rsidP="009F3621">
      <w:pPr>
        <w:spacing w:before="0" w:line="240" w:lineRule="auto"/>
        <w:rPr>
          <w:color w:val="000000"/>
          <w:sz w:val="24"/>
          <w:szCs w:val="24"/>
        </w:rPr>
      </w:pPr>
      <w:r w:rsidRPr="00200B7F">
        <w:rPr>
          <w:rStyle w:val="Hiperhivatkozs"/>
          <w:color w:val="000000"/>
          <w:sz w:val="24"/>
          <w:szCs w:val="24"/>
          <w:u w:val="none"/>
        </w:rPr>
        <w:t xml:space="preserve">598-025 Pénzügy (könyvelés) </w:t>
      </w:r>
      <w:hyperlink r:id="rId16" w:history="1">
        <w:r w:rsidRPr="00200B7F">
          <w:rPr>
            <w:rStyle w:val="Hiperhivatkozs"/>
            <w:color w:val="000000" w:themeColor="text1"/>
            <w:sz w:val="24"/>
            <w:szCs w:val="24"/>
          </w:rPr>
          <w:t>penzugy@liter.hu</w:t>
        </w:r>
      </w:hyperlink>
      <w:r w:rsidR="006A7D0F" w:rsidRPr="00200B7F">
        <w:rPr>
          <w:color w:val="000000"/>
          <w:sz w:val="24"/>
          <w:szCs w:val="24"/>
        </w:rPr>
        <w:br/>
      </w:r>
      <w:r w:rsidR="006A7D0F" w:rsidRPr="00F93E57">
        <w:rPr>
          <w:color w:val="000000"/>
          <w:sz w:val="24"/>
          <w:szCs w:val="24"/>
        </w:rPr>
        <w:t xml:space="preserve">598-020 Pénzügy (analitika) </w:t>
      </w:r>
      <w:hyperlink r:id="rId17" w:history="1">
        <w:r w:rsidR="006A7D0F" w:rsidRPr="00F93E57">
          <w:rPr>
            <w:rStyle w:val="Hiperhivatkozs"/>
            <w:color w:val="000000"/>
            <w:sz w:val="24"/>
            <w:szCs w:val="24"/>
          </w:rPr>
          <w:t>analitika@liter.hu</w:t>
        </w:r>
      </w:hyperlink>
      <w:r w:rsidR="006A7D0F" w:rsidRPr="00F93E57">
        <w:rPr>
          <w:color w:val="000000"/>
          <w:sz w:val="24"/>
          <w:szCs w:val="24"/>
        </w:rPr>
        <w:br/>
        <w:t xml:space="preserve">598-026 Pénzügyi vezető </w:t>
      </w:r>
      <w:hyperlink r:id="rId18" w:history="1">
        <w:r w:rsidR="006A7D0F" w:rsidRPr="00F93E57">
          <w:rPr>
            <w:rStyle w:val="Hiperhivatkozs"/>
            <w:color w:val="000000"/>
            <w:sz w:val="24"/>
            <w:szCs w:val="24"/>
          </w:rPr>
          <w:t>penzugyivezeto@liter.hu</w:t>
        </w:r>
      </w:hyperlink>
    </w:p>
    <w:p w14:paraId="684B7635" w14:textId="77777777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p w14:paraId="3202AC9E" w14:textId="77777777" w:rsidR="006A7D0F" w:rsidRPr="00A943FA" w:rsidRDefault="006A7D0F" w:rsidP="00B16423">
      <w:pPr>
        <w:shd w:val="clear" w:color="auto" w:fill="FBD4B4"/>
        <w:spacing w:before="0" w:line="240" w:lineRule="auto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Ügyfélfogadási rend</w:t>
      </w:r>
    </w:p>
    <w:p w14:paraId="2BA4E950" w14:textId="36B46881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p w14:paraId="4219E432" w14:textId="7B0569CC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Hétfő:</w:t>
      </w:r>
      <w:r>
        <w:rPr>
          <w:color w:val="000000"/>
          <w:sz w:val="24"/>
          <w:szCs w:val="24"/>
        </w:rPr>
        <w:tab/>
        <w:t>13.00 – 15.00 óra</w:t>
      </w:r>
    </w:p>
    <w:p w14:paraId="19B8A21C" w14:textId="20EC091C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Kedd:</w:t>
      </w:r>
      <w:r>
        <w:rPr>
          <w:color w:val="000000"/>
          <w:sz w:val="24"/>
          <w:szCs w:val="24"/>
        </w:rPr>
        <w:tab/>
        <w:t>8.00 – 12.00 óra, 13.00 – 15.00 óra</w:t>
      </w:r>
    </w:p>
    <w:p w14:paraId="0D185330" w14:textId="1DCA81D0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Csütörtök: 8.00 – 12.00 óra, 13.00 – 15.00 óra</w:t>
      </w:r>
    </w:p>
    <w:p w14:paraId="7CE2DB6E" w14:textId="2609071E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</w:p>
    <w:p w14:paraId="4362E2FD" w14:textId="09FCBA6D" w:rsidR="00200B7F" w:rsidRDefault="00200B7F" w:rsidP="009F3621">
      <w:pPr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Szerda, </w:t>
      </w:r>
      <w:proofErr w:type="gramStart"/>
      <w:r>
        <w:rPr>
          <w:color w:val="000000"/>
          <w:sz w:val="24"/>
          <w:szCs w:val="24"/>
        </w:rPr>
        <w:t>Péntek</w:t>
      </w:r>
      <w:proofErr w:type="gramEnd"/>
      <w:r>
        <w:rPr>
          <w:color w:val="000000"/>
          <w:sz w:val="24"/>
          <w:szCs w:val="24"/>
        </w:rPr>
        <w:t>: Nincs ügyfélfogadás!</w:t>
      </w:r>
    </w:p>
    <w:p w14:paraId="70977993" w14:textId="3F88A890" w:rsidR="006A7D0F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p w14:paraId="7E200298" w14:textId="77777777" w:rsidR="006A7D0F" w:rsidRPr="00536400" w:rsidRDefault="006A7D0F" w:rsidP="009F3621">
      <w:pPr>
        <w:spacing w:before="0" w:line="240" w:lineRule="auto"/>
        <w:rPr>
          <w:color w:val="000000"/>
          <w:sz w:val="24"/>
          <w:szCs w:val="24"/>
        </w:rPr>
      </w:pPr>
    </w:p>
    <w:sectPr w:rsidR="006A7D0F" w:rsidRPr="00536400" w:rsidSect="00200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0DEB"/>
    <w:multiLevelType w:val="hybridMultilevel"/>
    <w:tmpl w:val="18E08916"/>
    <w:lvl w:ilvl="0" w:tplc="599086C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CB6A3E"/>
    <w:multiLevelType w:val="hybridMultilevel"/>
    <w:tmpl w:val="CB24B444"/>
    <w:lvl w:ilvl="0" w:tplc="DCAC64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060707">
    <w:abstractNumId w:val="1"/>
  </w:num>
  <w:num w:numId="2" w16cid:durableId="61579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21"/>
    <w:rsid w:val="00001E9D"/>
    <w:rsid w:val="000314E7"/>
    <w:rsid w:val="000511D1"/>
    <w:rsid w:val="00053409"/>
    <w:rsid w:val="000D6D75"/>
    <w:rsid w:val="001838EE"/>
    <w:rsid w:val="00200B7F"/>
    <w:rsid w:val="002B49FC"/>
    <w:rsid w:val="002F23AB"/>
    <w:rsid w:val="00324B87"/>
    <w:rsid w:val="0034454E"/>
    <w:rsid w:val="003910CC"/>
    <w:rsid w:val="003962B8"/>
    <w:rsid w:val="0042103F"/>
    <w:rsid w:val="00444CE1"/>
    <w:rsid w:val="004727AE"/>
    <w:rsid w:val="00492855"/>
    <w:rsid w:val="004F1E7E"/>
    <w:rsid w:val="00536400"/>
    <w:rsid w:val="00550EFA"/>
    <w:rsid w:val="005A459B"/>
    <w:rsid w:val="005F236E"/>
    <w:rsid w:val="005F2FCA"/>
    <w:rsid w:val="00637248"/>
    <w:rsid w:val="006A7D0F"/>
    <w:rsid w:val="006E2BED"/>
    <w:rsid w:val="007136B7"/>
    <w:rsid w:val="00765913"/>
    <w:rsid w:val="00766C94"/>
    <w:rsid w:val="007671B6"/>
    <w:rsid w:val="0078412E"/>
    <w:rsid w:val="007A76A5"/>
    <w:rsid w:val="007E7F8A"/>
    <w:rsid w:val="008553B8"/>
    <w:rsid w:val="00867DA9"/>
    <w:rsid w:val="008E6621"/>
    <w:rsid w:val="00962ED7"/>
    <w:rsid w:val="009F299F"/>
    <w:rsid w:val="009F3621"/>
    <w:rsid w:val="00A943FA"/>
    <w:rsid w:val="00B16423"/>
    <w:rsid w:val="00B16D9D"/>
    <w:rsid w:val="00B35CA1"/>
    <w:rsid w:val="00B56D32"/>
    <w:rsid w:val="00B9556B"/>
    <w:rsid w:val="00BA1CEF"/>
    <w:rsid w:val="00BB022B"/>
    <w:rsid w:val="00C2793D"/>
    <w:rsid w:val="00C746B9"/>
    <w:rsid w:val="00C8682A"/>
    <w:rsid w:val="00C94136"/>
    <w:rsid w:val="00CC371E"/>
    <w:rsid w:val="00CE40FF"/>
    <w:rsid w:val="00D1307F"/>
    <w:rsid w:val="00E02870"/>
    <w:rsid w:val="00EA2434"/>
    <w:rsid w:val="00EA29E6"/>
    <w:rsid w:val="00EA60AF"/>
    <w:rsid w:val="00F00DE1"/>
    <w:rsid w:val="00F21045"/>
    <w:rsid w:val="00F40D48"/>
    <w:rsid w:val="00F5439F"/>
    <w:rsid w:val="00F93E57"/>
    <w:rsid w:val="00FF0BDA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99C9C"/>
  <w15:docId w15:val="{14E4EF83-9C11-41A9-A92B-2C5F776E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470"/>
    <w:pPr>
      <w:spacing w:before="240" w:line="360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2B49FC"/>
    <w:rPr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867DA9"/>
    <w:rPr>
      <w:b/>
      <w:bCs/>
    </w:rPr>
  </w:style>
  <w:style w:type="paragraph" w:styleId="HTML-cm">
    <w:name w:val="HTML Address"/>
    <w:basedOn w:val="Norml"/>
    <w:link w:val="HTML-cmChar"/>
    <w:uiPriority w:val="99"/>
    <w:semiHidden/>
    <w:rsid w:val="00EA29E6"/>
    <w:pPr>
      <w:spacing w:before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EA29E6"/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EA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EA60AF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B164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6423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200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liter.hu" TargetMode="External"/><Relationship Id="rId13" Type="http://schemas.openxmlformats.org/officeDocument/2006/relationships/hyperlink" Target="mailto:polgarmester@liter.hu" TargetMode="External"/><Relationship Id="rId18" Type="http://schemas.openxmlformats.org/officeDocument/2006/relationships/hyperlink" Target="mailto:penzugyivezeto@lite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jegyzo@liter.hu" TargetMode="External"/><Relationship Id="rId12" Type="http://schemas.openxmlformats.org/officeDocument/2006/relationships/hyperlink" Target="mailto:referens@liter.hu" TargetMode="External"/><Relationship Id="rId17" Type="http://schemas.openxmlformats.org/officeDocument/2006/relationships/hyperlink" Target="mailto:analitika@liter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nzugy@liter.h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olgarmester@liter.hu" TargetMode="External"/><Relationship Id="rId11" Type="http://schemas.openxmlformats.org/officeDocument/2006/relationships/hyperlink" Target="mailto:liter@liter.hu" TargetMode="External"/><Relationship Id="rId5" Type="http://schemas.openxmlformats.org/officeDocument/2006/relationships/hyperlink" Target="http://www.liter.hu" TargetMode="External"/><Relationship Id="rId15" Type="http://schemas.openxmlformats.org/officeDocument/2006/relationships/hyperlink" Target="mailto:fokonyv@liter.hu" TargetMode="External"/><Relationship Id="rId10" Type="http://schemas.openxmlformats.org/officeDocument/2006/relationships/hyperlink" Target="mailto:igazgatas@liter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ocialis@liter.hu" TargetMode="External"/><Relationship Id="rId14" Type="http://schemas.openxmlformats.org/officeDocument/2006/relationships/hyperlink" Target="mailto:korjegyzo@lit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1677</Characters>
  <Application>Microsoft Office Word</Application>
  <DocSecurity>0</DocSecurity>
  <Lines>13</Lines>
  <Paragraphs>3</Paragraphs>
  <ScaleCrop>false</ScaleCrop>
  <Company>Litér Község Önkormányzata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KÖZÉRDEKŰ ADATOK</dc:title>
  <dc:subject/>
  <dc:creator>Referens</dc:creator>
  <cp:keywords/>
  <dc:description/>
  <cp:lastModifiedBy>Litér Község</cp:lastModifiedBy>
  <cp:revision>2</cp:revision>
  <dcterms:created xsi:type="dcterms:W3CDTF">2022-06-27T06:31:00Z</dcterms:created>
  <dcterms:modified xsi:type="dcterms:W3CDTF">2022-06-27T06:31:00Z</dcterms:modified>
</cp:coreProperties>
</file>