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A4033" w14:textId="77777777" w:rsidR="00040974" w:rsidRDefault="00040974" w:rsidP="00040974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02DB454" w14:textId="77777777" w:rsidR="00040974" w:rsidRDefault="00040974" w:rsidP="00040974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446BBF26" w14:textId="77777777" w:rsidR="00040974" w:rsidRPr="00DC0E07" w:rsidRDefault="00040974" w:rsidP="00040974">
      <w:pPr>
        <w:pStyle w:val="Alcm"/>
        <w:spacing w:after="0"/>
        <w:rPr>
          <w:color w:val="0563C1" w:themeColor="hyperlink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r w:rsidRPr="00DC0E07">
        <w:rPr>
          <w:rFonts w:ascii="Times New Roman" w:eastAsia="Times New Roman" w:hAnsi="Times New Roman" w:cs="Times New Roman"/>
          <w:b/>
          <w:sz w:val="22"/>
          <w:szCs w:val="22"/>
        </w:rPr>
        <w:t>liter@liter.hu</w:t>
      </w:r>
    </w:p>
    <w:p w14:paraId="7490FD54" w14:textId="77777777" w:rsidR="00D05447" w:rsidRDefault="00D05447" w:rsidP="00040974">
      <w:pPr>
        <w:rPr>
          <w:szCs w:val="24"/>
        </w:rPr>
      </w:pPr>
    </w:p>
    <w:p w14:paraId="4BE4F462" w14:textId="77777777" w:rsidR="00990D8C" w:rsidRDefault="00990D8C" w:rsidP="00040974">
      <w:pPr>
        <w:rPr>
          <w:szCs w:val="24"/>
        </w:rPr>
      </w:pPr>
    </w:p>
    <w:p w14:paraId="0518D4AB" w14:textId="77777777" w:rsidR="00302C4D" w:rsidRDefault="00040974" w:rsidP="004D4F17">
      <w:pPr>
        <w:jc w:val="center"/>
        <w:rPr>
          <w:b/>
          <w:szCs w:val="24"/>
        </w:rPr>
      </w:pPr>
      <w:r>
        <w:rPr>
          <w:b/>
          <w:szCs w:val="24"/>
        </w:rPr>
        <w:t>K I V O N A T a Képviselő-testület 2018.</w:t>
      </w:r>
      <w:r w:rsidR="005D0114">
        <w:rPr>
          <w:b/>
          <w:szCs w:val="24"/>
        </w:rPr>
        <w:t xml:space="preserve"> </w:t>
      </w:r>
    </w:p>
    <w:p w14:paraId="29801E62" w14:textId="32E48D98" w:rsidR="00040974" w:rsidRDefault="00593241" w:rsidP="004D4F17">
      <w:pPr>
        <w:jc w:val="center"/>
        <w:rPr>
          <w:b/>
          <w:szCs w:val="24"/>
        </w:rPr>
      </w:pPr>
      <w:r>
        <w:rPr>
          <w:b/>
          <w:szCs w:val="24"/>
        </w:rPr>
        <w:t>jú</w:t>
      </w:r>
      <w:r w:rsidR="007462E9">
        <w:rPr>
          <w:b/>
          <w:szCs w:val="24"/>
        </w:rPr>
        <w:t>li</w:t>
      </w:r>
      <w:r>
        <w:rPr>
          <w:b/>
          <w:szCs w:val="24"/>
        </w:rPr>
        <w:t xml:space="preserve">us </w:t>
      </w:r>
      <w:r w:rsidR="007462E9">
        <w:rPr>
          <w:b/>
          <w:szCs w:val="24"/>
        </w:rPr>
        <w:t>11</w:t>
      </w:r>
      <w:r w:rsidR="00040974">
        <w:rPr>
          <w:b/>
          <w:szCs w:val="24"/>
        </w:rPr>
        <w:t xml:space="preserve">-i </w:t>
      </w:r>
      <w:r w:rsidR="007462E9">
        <w:rPr>
          <w:b/>
          <w:szCs w:val="24"/>
        </w:rPr>
        <w:t xml:space="preserve">zárt </w:t>
      </w:r>
      <w:r w:rsidR="00040974">
        <w:rPr>
          <w:b/>
          <w:szCs w:val="24"/>
        </w:rPr>
        <w:t>ülés jegyzőkönyvéből</w:t>
      </w:r>
    </w:p>
    <w:p w14:paraId="331A53B8" w14:textId="77777777" w:rsidR="00E95C82" w:rsidRDefault="00E95C82" w:rsidP="00E95C82">
      <w:pPr>
        <w:ind w:left="1134" w:right="848"/>
        <w:jc w:val="both"/>
        <w:rPr>
          <w:b/>
          <w:bCs/>
          <w:szCs w:val="24"/>
        </w:rPr>
      </w:pPr>
    </w:p>
    <w:p w14:paraId="140A8394" w14:textId="77777777" w:rsidR="001A4D11" w:rsidRDefault="001A4D11" w:rsidP="00E95C82">
      <w:pPr>
        <w:ind w:left="1134" w:right="848"/>
        <w:jc w:val="both"/>
        <w:rPr>
          <w:b/>
          <w:bCs/>
          <w:szCs w:val="24"/>
        </w:rPr>
      </w:pPr>
    </w:p>
    <w:p w14:paraId="2145C137" w14:textId="77777777" w:rsidR="007462E9" w:rsidRPr="00215A8F" w:rsidRDefault="007462E9" w:rsidP="007462E9">
      <w:pPr>
        <w:jc w:val="both"/>
        <w:rPr>
          <w:rFonts w:ascii="Times" w:hAnsi="Times" w:cs="TimesNewRomanPSMT"/>
          <w:b/>
          <w:szCs w:val="24"/>
        </w:rPr>
      </w:pPr>
      <w:r w:rsidRPr="00215A8F">
        <w:rPr>
          <w:rFonts w:ascii="Times" w:hAnsi="Times" w:cs="TimesNewRomanPSMT"/>
          <w:b/>
          <w:szCs w:val="24"/>
        </w:rPr>
        <w:t>Litér Község Önkormányzata Képviselő-testületének</w:t>
      </w:r>
    </w:p>
    <w:p w14:paraId="0C12258A" w14:textId="77777777" w:rsidR="007462E9" w:rsidRPr="00187A71" w:rsidRDefault="007462E9" w:rsidP="007462E9">
      <w:pPr>
        <w:spacing w:after="120"/>
        <w:jc w:val="both"/>
        <w:rPr>
          <w:rFonts w:ascii="Times" w:hAnsi="Times" w:cs="TimesNewRomanPSMT"/>
          <w:b/>
          <w:szCs w:val="24"/>
        </w:rPr>
      </w:pPr>
      <w:r>
        <w:rPr>
          <w:rFonts w:ascii="Times" w:hAnsi="Times" w:cs="TimesNewRomanPSMT"/>
          <w:b/>
          <w:szCs w:val="24"/>
        </w:rPr>
        <w:t>92</w:t>
      </w:r>
      <w:r w:rsidRPr="00215A8F">
        <w:rPr>
          <w:rFonts w:ascii="Times" w:hAnsi="Times" w:cs="TimesNewRomanPSMT"/>
          <w:b/>
          <w:szCs w:val="24"/>
        </w:rPr>
        <w:t>/2018.(VII.11.)</w:t>
      </w:r>
      <w:r>
        <w:rPr>
          <w:rFonts w:ascii="Times" w:hAnsi="Times" w:cs="TimesNewRomanPSMT"/>
          <w:b/>
          <w:szCs w:val="24"/>
        </w:rPr>
        <w:t xml:space="preserve"> </w:t>
      </w:r>
      <w:proofErr w:type="spellStart"/>
      <w:r w:rsidRPr="00215A8F">
        <w:rPr>
          <w:rFonts w:ascii="Times" w:hAnsi="Times" w:cs="TimesNewRomanPSMT"/>
          <w:b/>
          <w:szCs w:val="24"/>
        </w:rPr>
        <w:t>LKt</w:t>
      </w:r>
      <w:proofErr w:type="spellEnd"/>
      <w:r w:rsidRPr="00215A8F">
        <w:rPr>
          <w:rFonts w:ascii="Times" w:hAnsi="Times" w:cs="TimesNewRomanPSMT"/>
          <w:b/>
          <w:szCs w:val="24"/>
        </w:rPr>
        <w:t xml:space="preserve"> határozata</w:t>
      </w:r>
    </w:p>
    <w:p w14:paraId="2F36DF59" w14:textId="77777777" w:rsidR="007462E9" w:rsidRDefault="007462E9" w:rsidP="007462E9">
      <w:pPr>
        <w:jc w:val="both"/>
      </w:pPr>
      <w:r w:rsidRPr="00946646">
        <w:rPr>
          <w:rFonts w:ascii="Times" w:hAnsi="Times" w:cs="TimesNewRomanPSMT"/>
          <w:szCs w:val="24"/>
        </w:rPr>
        <w:t>Litér Község Önkormányzatának Képviselő-testülete az</w:t>
      </w:r>
      <w:r>
        <w:rPr>
          <w:rFonts w:ascii="Times" w:hAnsi="Times" w:cs="TimesNewRomanPSMT"/>
          <w:szCs w:val="24"/>
        </w:rPr>
        <w:t xml:space="preserve"> </w:t>
      </w:r>
      <w:r w:rsidRPr="00946646">
        <w:rPr>
          <w:rFonts w:ascii="Times" w:hAnsi="Times" w:cs="TimesNewRomanPSMT"/>
          <w:b/>
          <w:szCs w:val="24"/>
        </w:rPr>
        <w:t>„</w:t>
      </w:r>
      <w:r w:rsidRPr="00215A8F">
        <w:rPr>
          <w:rFonts w:ascii="Times" w:hAnsi="Times"/>
          <w:b/>
          <w:caps/>
          <w:szCs w:val="24"/>
        </w:rPr>
        <w:t>Új bölcsőde épület építése és meglévő óvoda épület átalakítása</w:t>
      </w:r>
      <w:r w:rsidRPr="00946646">
        <w:rPr>
          <w:rFonts w:ascii="Times" w:hAnsi="Times"/>
          <w:b/>
          <w:szCs w:val="24"/>
        </w:rPr>
        <w:t>”</w:t>
      </w:r>
      <w:r>
        <w:rPr>
          <w:rFonts w:ascii="Times" w:hAnsi="Times"/>
          <w:b/>
          <w:szCs w:val="24"/>
        </w:rPr>
        <w:t xml:space="preserve"> </w:t>
      </w:r>
      <w:r w:rsidRPr="00946646">
        <w:rPr>
          <w:rFonts w:ascii="Times" w:hAnsi="Times" w:cs="TimesNewRomanPSMT"/>
          <w:szCs w:val="24"/>
        </w:rPr>
        <w:t>tárgyban</w:t>
      </w:r>
      <w:r>
        <w:rPr>
          <w:rFonts w:ascii="Times" w:hAnsi="Times" w:cs="TimesNewRomanPSMT"/>
          <w:szCs w:val="24"/>
        </w:rPr>
        <w:t xml:space="preserve"> </w:t>
      </w:r>
      <w:r>
        <w:t>a</w:t>
      </w:r>
      <w:r w:rsidRPr="007D3A25">
        <w:t xml:space="preserve"> rendelkezésre álló fedezet összeg</w:t>
      </w:r>
      <w:r>
        <w:t>ét, mely</w:t>
      </w:r>
      <w:r w:rsidRPr="007D3A25">
        <w:t xml:space="preserve"> mindösszesen nettó </w:t>
      </w:r>
      <w:r w:rsidRPr="007D3A25">
        <w:rPr>
          <w:bCs/>
        </w:rPr>
        <w:t>169</w:t>
      </w:r>
      <w:r>
        <w:rPr>
          <w:bCs/>
        </w:rPr>
        <w:t> 858 213</w:t>
      </w:r>
      <w:r w:rsidRPr="007D3A25">
        <w:rPr>
          <w:bCs/>
        </w:rPr>
        <w:t>,- Ft</w:t>
      </w:r>
      <w:r>
        <w:t>, jóváhagyta.</w:t>
      </w:r>
    </w:p>
    <w:p w14:paraId="6723265B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 w:rsidRPr="00946646">
        <w:rPr>
          <w:rFonts w:ascii="Times" w:hAnsi="Times" w:cs="TimesNewRomanPSMT"/>
          <w:szCs w:val="24"/>
        </w:rPr>
        <w:t xml:space="preserve">Az eljárás </w:t>
      </w:r>
      <w:r w:rsidRPr="00F11FF6">
        <w:rPr>
          <w:rFonts w:ascii="Times" w:hAnsi="Times" w:cs="TimesNewRomanPSMT"/>
          <w:szCs w:val="24"/>
        </w:rPr>
        <w:t>becsült értéke</w:t>
      </w:r>
      <w:r>
        <w:rPr>
          <w:rFonts w:ascii="Times" w:hAnsi="Times" w:cs="TimesNewRomanPSMT"/>
          <w:szCs w:val="24"/>
        </w:rPr>
        <w:t xml:space="preserve"> </w:t>
      </w:r>
      <w:r w:rsidRPr="00E33832">
        <w:rPr>
          <w:rFonts w:ascii="Times" w:hAnsi="Times" w:cs="TimesNewRomanPSMT"/>
          <w:szCs w:val="24"/>
        </w:rPr>
        <w:t>nettó 169 858 213,- Ft,</w:t>
      </w:r>
      <w:r w:rsidRPr="00946646">
        <w:rPr>
          <w:rFonts w:ascii="Times" w:hAnsi="Times" w:cs="TimesNewRomanPSMT"/>
          <w:szCs w:val="24"/>
        </w:rPr>
        <w:t xml:space="preserve"> melyből</w:t>
      </w:r>
      <w:r>
        <w:rPr>
          <w:rFonts w:ascii="Times" w:hAnsi="Times" w:cs="TimesNewRomanPSMT"/>
          <w:szCs w:val="24"/>
        </w:rPr>
        <w:t xml:space="preserve"> </w:t>
      </w:r>
      <w:r w:rsidRPr="00946646">
        <w:rPr>
          <w:rFonts w:ascii="Times" w:hAnsi="Times" w:cs="TimesNewRomanPSMT"/>
          <w:szCs w:val="24"/>
        </w:rPr>
        <w:t xml:space="preserve">az 1. rész becsült </w:t>
      </w:r>
      <w:r>
        <w:rPr>
          <w:rFonts w:ascii="Times" w:hAnsi="Times" w:cs="TimesNewRomanPSMT"/>
          <w:szCs w:val="24"/>
        </w:rPr>
        <w:t xml:space="preserve">értéke </w:t>
      </w:r>
      <w:r w:rsidRPr="00946646">
        <w:rPr>
          <w:rFonts w:ascii="Times" w:hAnsi="Times" w:cs="TimesNewRomanPSMT"/>
          <w:szCs w:val="24"/>
        </w:rPr>
        <w:t xml:space="preserve">nettó </w:t>
      </w:r>
      <w:r>
        <w:rPr>
          <w:rFonts w:ascii="Times" w:hAnsi="Times" w:cs="TimesNewRomanPSMT"/>
          <w:szCs w:val="24"/>
        </w:rPr>
        <w:t>166 737 902,</w:t>
      </w:r>
      <w:r w:rsidRPr="00946646">
        <w:rPr>
          <w:rFonts w:ascii="Times" w:hAnsi="Times" w:cs="TimesNewRomanPSMT"/>
          <w:szCs w:val="24"/>
        </w:rPr>
        <w:t>-Ft,</w:t>
      </w:r>
      <w:r>
        <w:rPr>
          <w:rFonts w:ascii="Times" w:hAnsi="Times" w:cs="TimesNewRomanPSMT"/>
          <w:szCs w:val="24"/>
        </w:rPr>
        <w:t xml:space="preserve"> </w:t>
      </w:r>
      <w:r w:rsidRPr="00946646">
        <w:rPr>
          <w:rFonts w:ascii="Times" w:hAnsi="Times" w:cs="TimesNewRomanPSMT"/>
          <w:szCs w:val="24"/>
        </w:rPr>
        <w:t>a 2. rész becsült értéke</w:t>
      </w:r>
      <w:r>
        <w:rPr>
          <w:rFonts w:ascii="Times" w:hAnsi="Times" w:cs="TimesNewRomanPSMT"/>
          <w:szCs w:val="24"/>
        </w:rPr>
        <w:t xml:space="preserve"> </w:t>
      </w:r>
      <w:r w:rsidRPr="00B57D39">
        <w:rPr>
          <w:szCs w:val="24"/>
        </w:rPr>
        <w:t xml:space="preserve">nettó </w:t>
      </w:r>
      <w:r w:rsidRPr="00B57D39">
        <w:rPr>
          <w:bCs/>
          <w:iCs/>
          <w:szCs w:val="24"/>
        </w:rPr>
        <w:t>3</w:t>
      </w:r>
      <w:r>
        <w:rPr>
          <w:bCs/>
          <w:iCs/>
          <w:szCs w:val="24"/>
        </w:rPr>
        <w:t> </w:t>
      </w:r>
      <w:r w:rsidRPr="00B57D39">
        <w:rPr>
          <w:bCs/>
          <w:iCs/>
          <w:szCs w:val="24"/>
        </w:rPr>
        <w:t>120</w:t>
      </w:r>
      <w:r>
        <w:rPr>
          <w:bCs/>
          <w:iCs/>
          <w:szCs w:val="24"/>
        </w:rPr>
        <w:t xml:space="preserve"> </w:t>
      </w:r>
      <w:r w:rsidRPr="00B57D39">
        <w:rPr>
          <w:bCs/>
          <w:iCs/>
          <w:szCs w:val="24"/>
        </w:rPr>
        <w:t>311</w:t>
      </w:r>
      <w:r w:rsidRPr="00B57D39">
        <w:rPr>
          <w:szCs w:val="24"/>
        </w:rPr>
        <w:t>,-Ft</w:t>
      </w:r>
      <w:r w:rsidRPr="00946646">
        <w:rPr>
          <w:rFonts w:ascii="Times" w:hAnsi="Times" w:cs="TimesNewRomanPSMT"/>
          <w:szCs w:val="24"/>
        </w:rPr>
        <w:t>.</w:t>
      </w:r>
    </w:p>
    <w:p w14:paraId="2E0A7B1E" w14:textId="24A34C6F" w:rsidR="007462E9" w:rsidRPr="00302C4D" w:rsidRDefault="007462E9" w:rsidP="007462E9">
      <w:pPr>
        <w:jc w:val="both"/>
        <w:rPr>
          <w:szCs w:val="24"/>
        </w:rPr>
      </w:pPr>
      <w:r>
        <w:rPr>
          <w:szCs w:val="24"/>
        </w:rPr>
        <w:t>A beruházás a TOP-1.4.1-16-VE1-2017-00018 számú projekt keretében nettó 141 354 260 Ft összegben támogatott, a fennmaradó nettó 25 304 902 Ft összeget az önkormányzat általános tartalékból biztosítja.</w:t>
      </w:r>
    </w:p>
    <w:p w14:paraId="632208C9" w14:textId="77777777" w:rsidR="007462E9" w:rsidRDefault="007462E9" w:rsidP="007462E9">
      <w:pPr>
        <w:jc w:val="both"/>
      </w:pPr>
      <w:r>
        <w:t>Képviselő-testület felhatalmazza a polgármestert a szükséges intézkedések megtételére.</w:t>
      </w:r>
    </w:p>
    <w:p w14:paraId="2BB7ED86" w14:textId="77777777" w:rsidR="007462E9" w:rsidRPr="00946646" w:rsidRDefault="007462E9" w:rsidP="007462E9">
      <w:pPr>
        <w:jc w:val="both"/>
        <w:rPr>
          <w:rFonts w:ascii="Times" w:hAnsi="Times"/>
          <w:b/>
          <w:szCs w:val="24"/>
        </w:rPr>
      </w:pPr>
      <w:r w:rsidRPr="00027C74">
        <w:rPr>
          <w:rFonts w:ascii="Times" w:hAnsi="Times"/>
          <w:szCs w:val="24"/>
        </w:rPr>
        <w:t>Felelős:</w:t>
      </w:r>
      <w:r w:rsidRPr="00946646">
        <w:rPr>
          <w:rFonts w:ascii="Times" w:hAnsi="Times"/>
          <w:szCs w:val="24"/>
        </w:rPr>
        <w:t xml:space="preserve"> Szedlák Attila polgármester</w:t>
      </w:r>
    </w:p>
    <w:p w14:paraId="4A1FF3BD" w14:textId="77777777" w:rsidR="007462E9" w:rsidRDefault="007462E9" w:rsidP="007462E9">
      <w:pPr>
        <w:jc w:val="both"/>
        <w:rPr>
          <w:rFonts w:ascii="Times" w:hAnsi="Times"/>
          <w:szCs w:val="24"/>
        </w:rPr>
      </w:pPr>
      <w:r w:rsidRPr="00027C74">
        <w:rPr>
          <w:rFonts w:ascii="Times" w:hAnsi="Times"/>
          <w:szCs w:val="24"/>
        </w:rPr>
        <w:t>Határidő:</w:t>
      </w:r>
      <w:r w:rsidRPr="00946646">
        <w:rPr>
          <w:rFonts w:ascii="Times" w:hAnsi="Times"/>
          <w:szCs w:val="24"/>
        </w:rPr>
        <w:t xml:space="preserve"> </w:t>
      </w:r>
      <w:r>
        <w:rPr>
          <w:rFonts w:ascii="Times" w:hAnsi="Times"/>
          <w:szCs w:val="24"/>
        </w:rPr>
        <w:t>azonnal</w:t>
      </w:r>
    </w:p>
    <w:p w14:paraId="46D66D21" w14:textId="77777777" w:rsidR="007462E9" w:rsidRDefault="007462E9" w:rsidP="007462E9">
      <w:pPr>
        <w:jc w:val="both"/>
        <w:rPr>
          <w:szCs w:val="24"/>
          <w:u w:val="single"/>
        </w:rPr>
      </w:pPr>
    </w:p>
    <w:p w14:paraId="3A7997D5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</w:p>
    <w:p w14:paraId="65C2AB75" w14:textId="77777777" w:rsidR="007462E9" w:rsidRPr="00215A8F" w:rsidRDefault="007462E9" w:rsidP="007462E9">
      <w:pPr>
        <w:jc w:val="both"/>
        <w:rPr>
          <w:rFonts w:ascii="Times" w:hAnsi="Times" w:cs="TimesNewRomanPSMT"/>
          <w:b/>
          <w:szCs w:val="24"/>
        </w:rPr>
      </w:pPr>
      <w:r w:rsidRPr="00215A8F">
        <w:rPr>
          <w:rFonts w:ascii="Times" w:hAnsi="Times" w:cs="TimesNewRomanPSMT"/>
          <w:b/>
          <w:szCs w:val="24"/>
        </w:rPr>
        <w:t>Litér Község Önkormányzata Képviselő-testületének</w:t>
      </w:r>
    </w:p>
    <w:p w14:paraId="7838829D" w14:textId="77777777" w:rsidR="007462E9" w:rsidRPr="00B21F46" w:rsidRDefault="007462E9" w:rsidP="007462E9">
      <w:pPr>
        <w:spacing w:after="120"/>
        <w:jc w:val="both"/>
        <w:rPr>
          <w:rFonts w:ascii="Times" w:hAnsi="Times" w:cs="TimesNewRomanPSMT"/>
          <w:b/>
          <w:szCs w:val="24"/>
        </w:rPr>
      </w:pPr>
      <w:r>
        <w:rPr>
          <w:rFonts w:ascii="Times" w:hAnsi="Times" w:cs="TimesNewRomanPSMT"/>
          <w:b/>
          <w:szCs w:val="24"/>
        </w:rPr>
        <w:t>93</w:t>
      </w:r>
      <w:r w:rsidRPr="00215A8F">
        <w:rPr>
          <w:rFonts w:ascii="Times" w:hAnsi="Times" w:cs="TimesNewRomanPSMT"/>
          <w:b/>
          <w:szCs w:val="24"/>
        </w:rPr>
        <w:t>/2018.(VII.11.)</w:t>
      </w:r>
      <w:r>
        <w:rPr>
          <w:rFonts w:ascii="Times" w:hAnsi="Times" w:cs="TimesNewRomanPSMT"/>
          <w:b/>
          <w:szCs w:val="24"/>
        </w:rPr>
        <w:t xml:space="preserve"> </w:t>
      </w:r>
      <w:proofErr w:type="spellStart"/>
      <w:r w:rsidRPr="00215A8F">
        <w:rPr>
          <w:rFonts w:ascii="Times" w:hAnsi="Times" w:cs="TimesNewRomanPSMT"/>
          <w:b/>
          <w:szCs w:val="24"/>
        </w:rPr>
        <w:t>LKt</w:t>
      </w:r>
      <w:proofErr w:type="spellEnd"/>
      <w:r w:rsidRPr="00215A8F">
        <w:rPr>
          <w:rFonts w:ascii="Times" w:hAnsi="Times" w:cs="TimesNewRomanPSMT"/>
          <w:b/>
          <w:szCs w:val="24"/>
        </w:rPr>
        <w:t xml:space="preserve"> határozata</w:t>
      </w:r>
    </w:p>
    <w:p w14:paraId="2AF7BC72" w14:textId="77777777" w:rsidR="007462E9" w:rsidRDefault="007462E9" w:rsidP="007462E9">
      <w:pPr>
        <w:jc w:val="both"/>
      </w:pPr>
      <w:r w:rsidRPr="00946646">
        <w:rPr>
          <w:rFonts w:ascii="Times" w:hAnsi="Times" w:cs="TimesNewRomanPSMT"/>
          <w:szCs w:val="24"/>
        </w:rPr>
        <w:t>Litér Község Önkormányzatának Képviselő-testülete az</w:t>
      </w:r>
      <w:r>
        <w:rPr>
          <w:rFonts w:ascii="Times" w:hAnsi="Times" w:cs="TimesNewRomanPSMT"/>
          <w:szCs w:val="24"/>
        </w:rPr>
        <w:t xml:space="preserve"> </w:t>
      </w:r>
      <w:r w:rsidRPr="001C2EF5">
        <w:rPr>
          <w:rFonts w:ascii="Times" w:hAnsi="Times" w:cs="TimesNewRomanPSMT"/>
          <w:b/>
          <w:szCs w:val="24"/>
        </w:rPr>
        <w:t>„</w:t>
      </w:r>
      <w:r w:rsidRPr="00215A8F">
        <w:rPr>
          <w:rFonts w:ascii="Times" w:hAnsi="Times"/>
          <w:b/>
          <w:caps/>
          <w:szCs w:val="24"/>
        </w:rPr>
        <w:t>Új védőnői tanácsadó épület építése</w:t>
      </w:r>
      <w:r w:rsidRPr="001C2EF5">
        <w:rPr>
          <w:rFonts w:ascii="Times" w:hAnsi="Times"/>
          <w:b/>
          <w:szCs w:val="24"/>
        </w:rPr>
        <w:t>”</w:t>
      </w:r>
      <w:r>
        <w:rPr>
          <w:rFonts w:ascii="Times" w:hAnsi="Times"/>
          <w:b/>
          <w:szCs w:val="24"/>
        </w:rPr>
        <w:t xml:space="preserve"> </w:t>
      </w:r>
      <w:r w:rsidRPr="00946646">
        <w:rPr>
          <w:rFonts w:ascii="Times" w:hAnsi="Times" w:cs="TimesNewRomanPSMT"/>
          <w:szCs w:val="24"/>
        </w:rPr>
        <w:t>tárgyban</w:t>
      </w:r>
      <w:r>
        <w:rPr>
          <w:rFonts w:ascii="Times" w:hAnsi="Times" w:cs="TimesNewRomanPSMT"/>
          <w:szCs w:val="24"/>
        </w:rPr>
        <w:t xml:space="preserve"> </w:t>
      </w:r>
      <w:r>
        <w:t>a</w:t>
      </w:r>
      <w:r w:rsidRPr="007D3A25">
        <w:t xml:space="preserve"> rendelkezésre álló fedezet összeg</w:t>
      </w:r>
      <w:r>
        <w:t>ét, mely</w:t>
      </w:r>
      <w:r w:rsidRPr="007D3A25">
        <w:t xml:space="preserve"> mindösszesen nettó </w:t>
      </w:r>
      <w:r w:rsidRPr="008054E9">
        <w:rPr>
          <w:rFonts w:ascii="Times" w:hAnsi="Times" w:cs="TimesNewRomanPSMT"/>
          <w:szCs w:val="24"/>
        </w:rPr>
        <w:t>55 025 416,- Ft</w:t>
      </w:r>
      <w:r>
        <w:rPr>
          <w:rFonts w:ascii="Times" w:hAnsi="Times" w:cs="TimesNewRomanPSMT"/>
          <w:szCs w:val="24"/>
        </w:rPr>
        <w:t xml:space="preserve"> </w:t>
      </w:r>
      <w:r w:rsidRPr="007D3A25">
        <w:t>f</w:t>
      </w:r>
      <w:r>
        <w:t xml:space="preserve"> jóváhagyta.</w:t>
      </w:r>
    </w:p>
    <w:p w14:paraId="7D051B2E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 w:rsidRPr="001C2EF5">
        <w:rPr>
          <w:rFonts w:ascii="Times" w:hAnsi="Times" w:cs="TimesNewRomanPSMT"/>
          <w:szCs w:val="24"/>
        </w:rPr>
        <w:t xml:space="preserve">Az eljárás </w:t>
      </w:r>
      <w:r w:rsidRPr="00E33832">
        <w:rPr>
          <w:rFonts w:ascii="Times" w:hAnsi="Times" w:cs="TimesNewRomanPSMT"/>
          <w:szCs w:val="24"/>
        </w:rPr>
        <w:t>becsült értéke</w:t>
      </w:r>
      <w:r>
        <w:rPr>
          <w:rFonts w:ascii="Times" w:hAnsi="Times" w:cs="TimesNewRomanPSMT"/>
          <w:szCs w:val="24"/>
        </w:rPr>
        <w:t xml:space="preserve"> </w:t>
      </w:r>
      <w:r w:rsidRPr="001C2EF5">
        <w:rPr>
          <w:rFonts w:ascii="Times" w:hAnsi="Times" w:cs="TimesNewRomanPSMT"/>
          <w:szCs w:val="24"/>
        </w:rPr>
        <w:t xml:space="preserve">nettó </w:t>
      </w:r>
      <w:r>
        <w:rPr>
          <w:rFonts w:ascii="Times" w:hAnsi="Times" w:cs="TimesNewRomanPSMT"/>
          <w:szCs w:val="24"/>
        </w:rPr>
        <w:t>55 025 416,</w:t>
      </w:r>
      <w:r w:rsidRPr="001C2EF5">
        <w:rPr>
          <w:rFonts w:ascii="Times" w:hAnsi="Times" w:cs="TimesNewRomanPSMT"/>
          <w:szCs w:val="24"/>
        </w:rPr>
        <w:t>- Ft</w:t>
      </w:r>
      <w:r>
        <w:rPr>
          <w:rFonts w:ascii="Times" w:hAnsi="Times" w:cs="TimesNewRomanPSMT"/>
          <w:szCs w:val="24"/>
        </w:rPr>
        <w:t>.</w:t>
      </w:r>
    </w:p>
    <w:p w14:paraId="787506DA" w14:textId="6AB2B5D4" w:rsidR="007462E9" w:rsidRPr="007462E9" w:rsidRDefault="007462E9" w:rsidP="007462E9">
      <w:pPr>
        <w:jc w:val="both"/>
        <w:rPr>
          <w:szCs w:val="24"/>
        </w:rPr>
      </w:pPr>
      <w:r w:rsidRPr="003F6BCF">
        <w:rPr>
          <w:szCs w:val="24"/>
        </w:rPr>
        <w:t>A</w:t>
      </w:r>
      <w:r>
        <w:rPr>
          <w:szCs w:val="24"/>
        </w:rPr>
        <w:t xml:space="preserve"> </w:t>
      </w:r>
      <w:r w:rsidRPr="003F6BCF">
        <w:rPr>
          <w:szCs w:val="24"/>
        </w:rPr>
        <w:t>rendelkezésre álló fedezet</w:t>
      </w:r>
      <w:r>
        <w:rPr>
          <w:szCs w:val="24"/>
        </w:rPr>
        <w:t>et az önkormányzat likvid pénzeszközéből az értékpapír eladásból biztosítja.</w:t>
      </w:r>
    </w:p>
    <w:p w14:paraId="34B597C4" w14:textId="27B80D86" w:rsidR="007462E9" w:rsidRPr="00302C4D" w:rsidRDefault="007462E9" w:rsidP="007462E9">
      <w:pPr>
        <w:jc w:val="both"/>
      </w:pPr>
      <w:r>
        <w:t>Képviselő-testület felhatalmazza a polgármestert a szükséges intézkedések megtételére.</w:t>
      </w:r>
    </w:p>
    <w:p w14:paraId="358C105F" w14:textId="77777777" w:rsidR="007462E9" w:rsidRPr="00946646" w:rsidRDefault="007462E9" w:rsidP="007462E9">
      <w:pPr>
        <w:jc w:val="both"/>
        <w:rPr>
          <w:rFonts w:ascii="Times" w:hAnsi="Times"/>
          <w:b/>
          <w:szCs w:val="24"/>
        </w:rPr>
      </w:pPr>
      <w:r w:rsidRPr="00B21F46">
        <w:rPr>
          <w:rFonts w:ascii="Times" w:hAnsi="Times"/>
          <w:szCs w:val="24"/>
        </w:rPr>
        <w:t>Felelős</w:t>
      </w:r>
      <w:r w:rsidRPr="00946646">
        <w:rPr>
          <w:rFonts w:ascii="Times" w:hAnsi="Times"/>
          <w:szCs w:val="24"/>
        </w:rPr>
        <w:t>: Szedlák Attila polgármester</w:t>
      </w:r>
    </w:p>
    <w:p w14:paraId="595CE201" w14:textId="77777777" w:rsidR="007462E9" w:rsidRDefault="007462E9" w:rsidP="007462E9">
      <w:pPr>
        <w:jc w:val="both"/>
        <w:rPr>
          <w:rFonts w:ascii="Times" w:hAnsi="Times"/>
          <w:szCs w:val="24"/>
        </w:rPr>
      </w:pPr>
      <w:r w:rsidRPr="00B21F46">
        <w:rPr>
          <w:rFonts w:ascii="Times" w:hAnsi="Times"/>
          <w:szCs w:val="24"/>
        </w:rPr>
        <w:t>Határidő:</w:t>
      </w:r>
      <w:r w:rsidRPr="00946646">
        <w:rPr>
          <w:rFonts w:ascii="Times" w:hAnsi="Times"/>
          <w:szCs w:val="24"/>
        </w:rPr>
        <w:t xml:space="preserve"> </w:t>
      </w:r>
      <w:r>
        <w:rPr>
          <w:rFonts w:ascii="Times" w:hAnsi="Times"/>
          <w:szCs w:val="24"/>
        </w:rPr>
        <w:t>azonnal</w:t>
      </w:r>
    </w:p>
    <w:p w14:paraId="3907DDE1" w14:textId="77777777" w:rsidR="007462E9" w:rsidRDefault="007462E9" w:rsidP="007462E9">
      <w:pPr>
        <w:jc w:val="both"/>
        <w:rPr>
          <w:szCs w:val="24"/>
          <w:u w:val="single"/>
        </w:rPr>
      </w:pPr>
    </w:p>
    <w:p w14:paraId="631FFDF2" w14:textId="77777777" w:rsidR="007462E9" w:rsidRDefault="007462E9" w:rsidP="007462E9">
      <w:pPr>
        <w:ind w:right="-2"/>
        <w:jc w:val="both"/>
        <w:rPr>
          <w:szCs w:val="24"/>
        </w:rPr>
      </w:pPr>
    </w:p>
    <w:p w14:paraId="5D5E1523" w14:textId="77777777" w:rsidR="007462E9" w:rsidRPr="00215A8F" w:rsidRDefault="007462E9" w:rsidP="007462E9">
      <w:pPr>
        <w:jc w:val="both"/>
        <w:rPr>
          <w:rFonts w:ascii="Times" w:hAnsi="Times" w:cs="TimesNewRomanPSMT"/>
          <w:b/>
          <w:szCs w:val="24"/>
        </w:rPr>
      </w:pPr>
      <w:r w:rsidRPr="00215A8F">
        <w:rPr>
          <w:rFonts w:ascii="Times" w:hAnsi="Times" w:cs="TimesNewRomanPSMT"/>
          <w:b/>
          <w:szCs w:val="24"/>
        </w:rPr>
        <w:t>Litér Község Önkormányzata Képviselő-testületének</w:t>
      </w:r>
    </w:p>
    <w:p w14:paraId="7D5DD2F3" w14:textId="77777777" w:rsidR="007462E9" w:rsidRPr="006F67DE" w:rsidRDefault="007462E9" w:rsidP="007462E9">
      <w:pPr>
        <w:spacing w:after="120"/>
        <w:jc w:val="both"/>
        <w:rPr>
          <w:rFonts w:ascii="Times" w:hAnsi="Times" w:cs="TimesNewRomanPSMT"/>
          <w:b/>
          <w:szCs w:val="24"/>
        </w:rPr>
      </w:pPr>
      <w:r>
        <w:rPr>
          <w:rFonts w:ascii="Times" w:hAnsi="Times" w:cs="TimesNewRomanPSMT"/>
          <w:b/>
          <w:szCs w:val="24"/>
        </w:rPr>
        <w:t>94</w:t>
      </w:r>
      <w:r w:rsidRPr="00215A8F">
        <w:rPr>
          <w:rFonts w:ascii="Times" w:hAnsi="Times" w:cs="TimesNewRomanPSMT"/>
          <w:b/>
          <w:szCs w:val="24"/>
        </w:rPr>
        <w:t>/2018.(VII.11.)</w:t>
      </w:r>
      <w:r>
        <w:rPr>
          <w:rFonts w:ascii="Times" w:hAnsi="Times" w:cs="TimesNewRomanPSMT"/>
          <w:b/>
          <w:szCs w:val="24"/>
        </w:rPr>
        <w:t xml:space="preserve"> </w:t>
      </w:r>
      <w:proofErr w:type="spellStart"/>
      <w:r w:rsidRPr="00215A8F">
        <w:rPr>
          <w:rFonts w:ascii="Times" w:hAnsi="Times" w:cs="TimesNewRomanPSMT"/>
          <w:b/>
          <w:szCs w:val="24"/>
        </w:rPr>
        <w:t>LKt</w:t>
      </w:r>
      <w:proofErr w:type="spellEnd"/>
      <w:r w:rsidRPr="00215A8F">
        <w:rPr>
          <w:rFonts w:ascii="Times" w:hAnsi="Times" w:cs="TimesNewRomanPSMT"/>
          <w:b/>
          <w:szCs w:val="24"/>
        </w:rPr>
        <w:t xml:space="preserve"> határozata</w:t>
      </w:r>
    </w:p>
    <w:p w14:paraId="7DF007A0" w14:textId="77777777" w:rsidR="00302C4D" w:rsidRDefault="007462E9" w:rsidP="00302C4D">
      <w:pPr>
        <w:spacing w:after="120"/>
        <w:jc w:val="both"/>
        <w:rPr>
          <w:rFonts w:ascii="Times" w:hAnsi="Times" w:cs="TimesNewRomanPSMT"/>
          <w:szCs w:val="24"/>
        </w:rPr>
      </w:pPr>
      <w:r w:rsidRPr="00946646">
        <w:rPr>
          <w:rFonts w:ascii="Times" w:hAnsi="Times" w:cs="TimesNewRomanPSMT"/>
          <w:szCs w:val="24"/>
        </w:rPr>
        <w:t>Litér Község Önkormányzatának Képviselő-testülete az</w:t>
      </w:r>
      <w:r>
        <w:rPr>
          <w:rFonts w:ascii="Times" w:hAnsi="Times" w:cs="TimesNewRomanPSMT"/>
          <w:szCs w:val="24"/>
        </w:rPr>
        <w:t xml:space="preserve"> </w:t>
      </w:r>
      <w:r w:rsidRPr="00946646">
        <w:rPr>
          <w:rFonts w:ascii="Times" w:hAnsi="Times" w:cs="TimesNewRomanPSMT"/>
          <w:b/>
          <w:szCs w:val="24"/>
        </w:rPr>
        <w:t>„</w:t>
      </w:r>
      <w:r w:rsidRPr="00215A8F">
        <w:rPr>
          <w:rFonts w:ascii="Times" w:hAnsi="Times"/>
          <w:b/>
          <w:caps/>
          <w:szCs w:val="24"/>
        </w:rPr>
        <w:t>Új bölcsőde épület építése és meglévő óvoda épület átalakítása</w:t>
      </w:r>
      <w:r w:rsidRPr="00946646">
        <w:rPr>
          <w:rFonts w:ascii="Times" w:hAnsi="Times"/>
          <w:b/>
          <w:szCs w:val="24"/>
        </w:rPr>
        <w:t>”</w:t>
      </w:r>
      <w:r>
        <w:rPr>
          <w:rFonts w:ascii="Times" w:hAnsi="Times"/>
          <w:b/>
          <w:szCs w:val="24"/>
        </w:rPr>
        <w:t xml:space="preserve"> </w:t>
      </w:r>
      <w:r w:rsidRPr="00946646">
        <w:rPr>
          <w:rFonts w:ascii="Times" w:hAnsi="Times" w:cs="TimesNewRomanPSMT"/>
          <w:szCs w:val="24"/>
        </w:rPr>
        <w:t xml:space="preserve">tárgyban a közbeszerzésekről szóló 2015. évi CXLIII. tv. – továbbiakban: Kbt. – Harmadik Rész 112. § (1) bekezdés b) pontja alapján a 81. § szerinti nyílt eljárás szabályai szerint – felelős </w:t>
      </w:r>
      <w:proofErr w:type="spellStart"/>
      <w:r w:rsidRPr="00946646">
        <w:rPr>
          <w:rFonts w:ascii="Times" w:hAnsi="Times" w:cs="TimesNewRomanPSMT"/>
          <w:szCs w:val="24"/>
        </w:rPr>
        <w:t>akkeditált</w:t>
      </w:r>
      <w:proofErr w:type="spellEnd"/>
      <w:r w:rsidRPr="00946646">
        <w:rPr>
          <w:rFonts w:ascii="Times" w:hAnsi="Times" w:cs="TimesNewRomanPSMT"/>
          <w:szCs w:val="24"/>
        </w:rPr>
        <w:t xml:space="preserve"> közbeszerzési szaktanácsadó bevonásával - közbeszerzési eljárást indít a 115. §-ban foglalt eltérésekkel. </w:t>
      </w:r>
    </w:p>
    <w:p w14:paraId="34994C60" w14:textId="1D7DCB61" w:rsidR="007462E9" w:rsidRDefault="007462E9" w:rsidP="00302C4D">
      <w:pPr>
        <w:spacing w:after="120"/>
        <w:jc w:val="both"/>
        <w:rPr>
          <w:rFonts w:ascii="Times" w:hAnsi="Times" w:cs="TimesNewRomanPSMT"/>
          <w:szCs w:val="24"/>
        </w:rPr>
      </w:pPr>
      <w:r w:rsidRPr="00946646">
        <w:rPr>
          <w:rFonts w:ascii="Times" w:hAnsi="Times" w:cs="TimesNewRomanPSMT"/>
          <w:szCs w:val="24"/>
        </w:rPr>
        <w:t xml:space="preserve">A Képviselő-testület az ajánlattételi felhívást </w:t>
      </w:r>
      <w:r>
        <w:rPr>
          <w:rFonts w:ascii="Times" w:hAnsi="Times" w:cs="TimesNewRomanPSMT"/>
          <w:szCs w:val="24"/>
        </w:rPr>
        <w:t>és a</w:t>
      </w:r>
      <w:r w:rsidRPr="00946646">
        <w:rPr>
          <w:rFonts w:ascii="Times" w:hAnsi="Times" w:cs="TimesNewRomanPSMT"/>
          <w:szCs w:val="24"/>
        </w:rPr>
        <w:t xml:space="preserve"> felhívást kiegészítő közbeszerzési dokumentumokat</w:t>
      </w:r>
      <w:r>
        <w:rPr>
          <w:rFonts w:ascii="Times" w:hAnsi="Times" w:cs="TimesNewRomanPSMT"/>
          <w:szCs w:val="24"/>
        </w:rPr>
        <w:t xml:space="preserve"> az alábbi módosítással fogadja el, amennyiben a módosítások a Kbt., vagy a végrehajtási rendeletei rendelkezéseivel nem ellentétesek:</w:t>
      </w:r>
    </w:p>
    <w:p w14:paraId="7813DFFB" w14:textId="77777777" w:rsidR="007462E9" w:rsidRDefault="007462E9" w:rsidP="007462E9">
      <w:pPr>
        <w:ind w:left="426"/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lastRenderedPageBreak/>
        <w:t>11.) Az ajánlatok értékelési szempontjai valamennyi részben:</w:t>
      </w:r>
    </w:p>
    <w:p w14:paraId="2D84899C" w14:textId="77777777" w:rsidR="007462E9" w:rsidRDefault="007462E9" w:rsidP="007462E9">
      <w:pPr>
        <w:ind w:left="426"/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 xml:space="preserve">1. értékelési részszempont: Ajánlati ár (nettó, Ft), súlyszáma: </w:t>
      </w:r>
      <w:r w:rsidRPr="00775895">
        <w:rPr>
          <w:rFonts w:ascii="Times" w:hAnsi="Times" w:cs="TimesNewRomanPSMT"/>
          <w:b/>
          <w:szCs w:val="24"/>
        </w:rPr>
        <w:t xml:space="preserve">80 </w:t>
      </w:r>
    </w:p>
    <w:p w14:paraId="509FEF07" w14:textId="77777777" w:rsidR="007462E9" w:rsidRPr="00451D30" w:rsidRDefault="007462E9" w:rsidP="007462E9">
      <w:pPr>
        <w:spacing w:after="60"/>
        <w:ind w:left="425"/>
        <w:jc w:val="both"/>
        <w:rPr>
          <w:rFonts w:ascii="Times" w:hAnsi="Times" w:cs="TimesNewRomanPSMT"/>
          <w:b/>
          <w:szCs w:val="24"/>
        </w:rPr>
      </w:pPr>
      <w:r>
        <w:rPr>
          <w:rFonts w:ascii="Times" w:hAnsi="Times" w:cs="TimesNewRomanPSMT"/>
          <w:szCs w:val="24"/>
        </w:rPr>
        <w:t xml:space="preserve">2. értékelési részszempont: Vállalt jótállási idő (hónap), súlyszáma: </w:t>
      </w:r>
      <w:r w:rsidRPr="00775895">
        <w:rPr>
          <w:rFonts w:ascii="Times" w:hAnsi="Times" w:cs="TimesNewRomanPSMT"/>
          <w:b/>
          <w:szCs w:val="24"/>
        </w:rPr>
        <w:t xml:space="preserve">10 </w:t>
      </w:r>
    </w:p>
    <w:p w14:paraId="22A1B2B7" w14:textId="77777777" w:rsidR="007462E9" w:rsidRPr="00775895" w:rsidRDefault="007462E9" w:rsidP="007462E9">
      <w:pPr>
        <w:autoSpaceDE w:val="0"/>
        <w:autoSpaceDN w:val="0"/>
        <w:adjustRightInd w:val="0"/>
        <w:ind w:left="426"/>
        <w:jc w:val="both"/>
        <w:rPr>
          <w:rFonts w:ascii="TimesNewRoman" w:hAnsi="TimesNewRoman" w:cs="TimesNewRoman"/>
          <w:szCs w:val="24"/>
          <w:lang w:eastAsia="en-US"/>
        </w:rPr>
      </w:pPr>
      <w:r>
        <w:rPr>
          <w:rFonts w:ascii="Times" w:hAnsi="Times" w:cs="TimesNewRomanPSMT"/>
          <w:szCs w:val="24"/>
        </w:rPr>
        <w:t xml:space="preserve">19.1.1.) </w:t>
      </w:r>
      <w:r>
        <w:rPr>
          <w:rFonts w:ascii="TimesNewRoman" w:hAnsi="TimesNewRoman" w:cs="TimesNewRoman"/>
          <w:szCs w:val="24"/>
          <w:lang w:eastAsia="en-US"/>
        </w:rPr>
        <w:t xml:space="preserve">Amennyiben a fizetendő kötbér összege eléri vagy meghaladja a nettó szerződéses ellenérték </w:t>
      </w:r>
      <w:r w:rsidRPr="00775895">
        <w:rPr>
          <w:rFonts w:ascii="TimesNewRoman" w:hAnsi="TimesNewRoman" w:cs="TimesNewRoman"/>
          <w:b/>
          <w:szCs w:val="24"/>
          <w:lang w:eastAsia="en-US"/>
        </w:rPr>
        <w:t>2%-át az 1. rész tekintetében</w:t>
      </w:r>
      <w:r>
        <w:rPr>
          <w:rFonts w:ascii="TimesNewRoman" w:hAnsi="TimesNewRoman" w:cs="TimesNewRoman"/>
          <w:szCs w:val="24"/>
          <w:lang w:eastAsia="en-US"/>
        </w:rPr>
        <w:t xml:space="preserve">, </w:t>
      </w:r>
      <w:r w:rsidRPr="00775895">
        <w:rPr>
          <w:rFonts w:ascii="TimesNewRoman" w:hAnsi="TimesNewRoman" w:cs="TimesNewRoman"/>
          <w:b/>
          <w:szCs w:val="24"/>
          <w:lang w:eastAsia="en-US"/>
        </w:rPr>
        <w:t>10 %-át a 2. rész tekintetében</w:t>
      </w:r>
      <w:r>
        <w:rPr>
          <w:rFonts w:ascii="TimesNewRoman" w:hAnsi="TimesNewRoman" w:cs="TimesNewRoman"/>
          <w:szCs w:val="24"/>
          <w:lang w:eastAsia="en-US"/>
        </w:rPr>
        <w:t>, az ajánlatkérő azonnali hatállyal elállhat a szerződéstől.</w:t>
      </w:r>
    </w:p>
    <w:p w14:paraId="3051E1C9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 xml:space="preserve"> </w:t>
      </w:r>
    </w:p>
    <w:p w14:paraId="504FA48D" w14:textId="77777777" w:rsidR="007462E9" w:rsidRDefault="007462E9" w:rsidP="007462E9">
      <w:pPr>
        <w:spacing w:after="120"/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Amennyiben a fenti módosítások a Kbt., vagy a végrehajtási rendeletei rendelkezéseivel ellentétesek, úgy a határozat melléklete szerinti formában és tartalommal fogadja el az ajánlattételi felhívást és a</w:t>
      </w:r>
      <w:r w:rsidRPr="00946646">
        <w:rPr>
          <w:rFonts w:ascii="Times" w:hAnsi="Times" w:cs="TimesNewRomanPSMT"/>
          <w:szCs w:val="24"/>
        </w:rPr>
        <w:t xml:space="preserve"> felhívást kiegészítő közbeszerzési dokumentumokat</w:t>
      </w:r>
      <w:r>
        <w:rPr>
          <w:rFonts w:ascii="Times" w:hAnsi="Times" w:cs="TimesNewRomanPSMT"/>
          <w:szCs w:val="24"/>
        </w:rPr>
        <w:t xml:space="preserve"> a Képviselő-testület.</w:t>
      </w:r>
    </w:p>
    <w:p w14:paraId="1A688878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Az ajánlattételre az alábbi gazdasági szereplők kerülnek felhívásra:</w:t>
      </w:r>
    </w:p>
    <w:p w14:paraId="374835DE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1.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Compaktor Kft.</w:t>
      </w:r>
    </w:p>
    <w:p w14:paraId="68474A0E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2543 Süttő, Szabadság u. 8.</w:t>
      </w:r>
    </w:p>
    <w:p w14:paraId="11F0F513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11474377-2-11</w:t>
      </w:r>
    </w:p>
    <w:p w14:paraId="63F68249" w14:textId="77777777" w:rsidR="007462E9" w:rsidRPr="004B3597" w:rsidRDefault="007462E9" w:rsidP="007462E9">
      <w:pPr>
        <w:jc w:val="both"/>
        <w:rPr>
          <w:rFonts w:ascii="Times New Roman félkövér" w:hAnsi="Times New Roman félkövér" w:cs="Calibri"/>
          <w:b/>
          <w:bCs/>
          <w:caps/>
          <w:color w:val="000000"/>
        </w:rPr>
      </w:pPr>
      <w:r>
        <w:rPr>
          <w:rFonts w:ascii="Times" w:hAnsi="Times" w:cs="TimesNewRomanPSMT"/>
          <w:szCs w:val="24"/>
        </w:rPr>
        <w:t xml:space="preserve">2.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K</w:t>
      </w:r>
      <w:r>
        <w:rPr>
          <w:rFonts w:ascii="Times New Roman félkövér" w:hAnsi="Times New Roman félkövér" w:cs="Calibri"/>
          <w:b/>
          <w:bCs/>
          <w:caps/>
          <w:color w:val="000000"/>
        </w:rPr>
        <w:t>E</w:t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sz-F Company Kft.</w:t>
      </w:r>
    </w:p>
    <w:p w14:paraId="02F1270E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1094 Budapest, Márton u. 18.</w:t>
      </w:r>
    </w:p>
    <w:p w14:paraId="7873F336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24204143-2-43</w:t>
      </w:r>
    </w:p>
    <w:p w14:paraId="1346687E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3.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Stylus Építő és Üzemeltető Zrt.</w:t>
      </w:r>
    </w:p>
    <w:p w14:paraId="0F23565C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1056 Budapest, Belgrád rakpart 2.</w:t>
      </w:r>
    </w:p>
    <w:p w14:paraId="59B4BDD2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25051474-2-41</w:t>
      </w:r>
    </w:p>
    <w:p w14:paraId="05E2F630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4.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Szabados és Társa Kft.</w:t>
      </w:r>
    </w:p>
    <w:p w14:paraId="6F0B3B31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1212 Budapest, Rákóczi Ferenc u. 146.</w:t>
      </w:r>
    </w:p>
    <w:p w14:paraId="1CEACA01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 xml:space="preserve">Adószám: </w:t>
      </w:r>
      <w:r>
        <w:rPr>
          <w:rFonts w:ascii="Times" w:hAnsi="Times" w:cs="TimesNewRomanPSMT"/>
          <w:szCs w:val="24"/>
        </w:rPr>
        <w:tab/>
        <w:t>13133076-2-43</w:t>
      </w:r>
    </w:p>
    <w:p w14:paraId="76543DEF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5.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Zenta-Ép Kft.</w:t>
      </w:r>
    </w:p>
    <w:p w14:paraId="18D8F529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1122 Budapest, Goldmark Károly u. 33.</w:t>
      </w:r>
    </w:p>
    <w:p w14:paraId="5641D8C5" w14:textId="77777777" w:rsidR="007462E9" w:rsidRPr="00946646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13276618-2-43</w:t>
      </w:r>
    </w:p>
    <w:p w14:paraId="3725E438" w14:textId="77777777" w:rsidR="007462E9" w:rsidRPr="00946646" w:rsidRDefault="007462E9" w:rsidP="007462E9">
      <w:pPr>
        <w:tabs>
          <w:tab w:val="left" w:pos="2552"/>
        </w:tabs>
        <w:ind w:right="-1188"/>
        <w:rPr>
          <w:rFonts w:ascii="Times" w:hAnsi="Times"/>
          <w:b/>
          <w:szCs w:val="24"/>
        </w:rPr>
      </w:pPr>
    </w:p>
    <w:p w14:paraId="43B10C57" w14:textId="77777777" w:rsidR="007462E9" w:rsidRPr="00946646" w:rsidRDefault="007462E9" w:rsidP="007462E9">
      <w:pPr>
        <w:jc w:val="both"/>
        <w:rPr>
          <w:rFonts w:ascii="Times" w:hAnsi="Times"/>
          <w:b/>
          <w:szCs w:val="24"/>
        </w:rPr>
      </w:pPr>
      <w:r w:rsidRPr="00946646">
        <w:rPr>
          <w:rFonts w:ascii="Times" w:hAnsi="Times"/>
          <w:b/>
          <w:szCs w:val="24"/>
        </w:rPr>
        <w:t>Felelős</w:t>
      </w:r>
      <w:r w:rsidRPr="00946646">
        <w:rPr>
          <w:rFonts w:ascii="Times" w:hAnsi="Times"/>
          <w:szCs w:val="24"/>
        </w:rPr>
        <w:t>: Szedlák Attila polgármester</w:t>
      </w:r>
    </w:p>
    <w:p w14:paraId="7A3330D5" w14:textId="77777777" w:rsidR="007462E9" w:rsidRPr="008674EB" w:rsidRDefault="007462E9" w:rsidP="007462E9">
      <w:pPr>
        <w:jc w:val="both"/>
        <w:rPr>
          <w:rFonts w:ascii="Times" w:hAnsi="Times"/>
          <w:szCs w:val="24"/>
        </w:rPr>
      </w:pPr>
      <w:r w:rsidRPr="00946646">
        <w:rPr>
          <w:rFonts w:ascii="Times" w:hAnsi="Times"/>
          <w:b/>
          <w:szCs w:val="24"/>
        </w:rPr>
        <w:t>Határidő:</w:t>
      </w:r>
      <w:r w:rsidRPr="00946646">
        <w:rPr>
          <w:rFonts w:ascii="Times" w:hAnsi="Times"/>
          <w:szCs w:val="24"/>
        </w:rPr>
        <w:t xml:space="preserve"> ajánlattételi felhívás elektronikusan </w:t>
      </w:r>
      <w:r>
        <w:rPr>
          <w:rFonts w:ascii="Times" w:hAnsi="Times"/>
          <w:szCs w:val="24"/>
        </w:rPr>
        <w:t xml:space="preserve">történő </w:t>
      </w:r>
      <w:r w:rsidRPr="00946646">
        <w:rPr>
          <w:rFonts w:ascii="Times" w:hAnsi="Times"/>
          <w:szCs w:val="24"/>
        </w:rPr>
        <w:t>hozzáférhetővé tétele:</w:t>
      </w:r>
      <w:r>
        <w:rPr>
          <w:rFonts w:ascii="Times" w:hAnsi="Times"/>
          <w:szCs w:val="24"/>
        </w:rPr>
        <w:t xml:space="preserve"> </w:t>
      </w:r>
      <w:r w:rsidRPr="00946646">
        <w:rPr>
          <w:rFonts w:ascii="Times" w:hAnsi="Times"/>
          <w:szCs w:val="24"/>
        </w:rPr>
        <w:t>2018.07.12.</w:t>
      </w:r>
    </w:p>
    <w:p w14:paraId="526D53A1" w14:textId="7C617896" w:rsidR="007462E9" w:rsidRDefault="007462E9" w:rsidP="007462E9">
      <w:pPr>
        <w:ind w:right="1418"/>
        <w:jc w:val="both"/>
        <w:rPr>
          <w:szCs w:val="24"/>
        </w:rPr>
      </w:pPr>
    </w:p>
    <w:p w14:paraId="425C0F3F" w14:textId="77777777" w:rsidR="00302C4D" w:rsidRDefault="00302C4D" w:rsidP="007462E9">
      <w:pPr>
        <w:ind w:right="1418"/>
        <w:jc w:val="both"/>
        <w:rPr>
          <w:color w:val="000000"/>
        </w:rPr>
      </w:pPr>
    </w:p>
    <w:p w14:paraId="472E1AA9" w14:textId="77777777" w:rsidR="007462E9" w:rsidRPr="00215A8F" w:rsidRDefault="007462E9" w:rsidP="007462E9">
      <w:pPr>
        <w:rPr>
          <w:rFonts w:ascii="Times" w:hAnsi="Times"/>
          <w:szCs w:val="24"/>
        </w:rPr>
      </w:pPr>
      <w:r w:rsidRPr="00215A8F">
        <w:rPr>
          <w:rFonts w:ascii="Times" w:hAnsi="Times" w:cs="TimesNewRomanPSMT"/>
          <w:b/>
          <w:szCs w:val="24"/>
        </w:rPr>
        <w:t>Litér Község Önkormányzata Képviselő-testületének</w:t>
      </w:r>
    </w:p>
    <w:p w14:paraId="4EC190B2" w14:textId="77777777" w:rsidR="007462E9" w:rsidRPr="006F67DE" w:rsidRDefault="007462E9" w:rsidP="007462E9">
      <w:pPr>
        <w:spacing w:after="120"/>
        <w:jc w:val="both"/>
        <w:rPr>
          <w:rFonts w:ascii="Times" w:hAnsi="Times" w:cs="TimesNewRomanPSMT"/>
          <w:b/>
          <w:szCs w:val="24"/>
        </w:rPr>
      </w:pPr>
      <w:r>
        <w:rPr>
          <w:rFonts w:ascii="Times" w:hAnsi="Times" w:cs="TimesNewRomanPSMT"/>
          <w:b/>
          <w:szCs w:val="24"/>
        </w:rPr>
        <w:t>95</w:t>
      </w:r>
      <w:r w:rsidRPr="00215A8F">
        <w:rPr>
          <w:rFonts w:ascii="Times" w:hAnsi="Times" w:cs="TimesNewRomanPSMT"/>
          <w:b/>
          <w:szCs w:val="24"/>
        </w:rPr>
        <w:t>/2018.(VII.11.)</w:t>
      </w:r>
      <w:r>
        <w:rPr>
          <w:rFonts w:ascii="Times" w:hAnsi="Times" w:cs="TimesNewRomanPSMT"/>
          <w:b/>
          <w:szCs w:val="24"/>
        </w:rPr>
        <w:t xml:space="preserve"> </w:t>
      </w:r>
      <w:proofErr w:type="spellStart"/>
      <w:r w:rsidRPr="00215A8F">
        <w:rPr>
          <w:rFonts w:ascii="Times" w:hAnsi="Times" w:cs="TimesNewRomanPSMT"/>
          <w:b/>
          <w:szCs w:val="24"/>
        </w:rPr>
        <w:t>LKt</w:t>
      </w:r>
      <w:proofErr w:type="spellEnd"/>
      <w:r w:rsidRPr="00215A8F">
        <w:rPr>
          <w:rFonts w:ascii="Times" w:hAnsi="Times" w:cs="TimesNewRomanPSMT"/>
          <w:b/>
          <w:szCs w:val="24"/>
        </w:rPr>
        <w:t xml:space="preserve"> határozata</w:t>
      </w:r>
    </w:p>
    <w:p w14:paraId="72D8EB8E" w14:textId="77777777" w:rsidR="007462E9" w:rsidRPr="00946646" w:rsidRDefault="007462E9" w:rsidP="007462E9">
      <w:pPr>
        <w:spacing w:after="120"/>
        <w:jc w:val="both"/>
        <w:rPr>
          <w:rFonts w:ascii="Times" w:hAnsi="Times" w:cs="TimesNewRomanPSMT"/>
          <w:szCs w:val="24"/>
        </w:rPr>
      </w:pPr>
      <w:r w:rsidRPr="001C2EF5">
        <w:rPr>
          <w:rFonts w:ascii="Times" w:hAnsi="Times" w:cs="TimesNewRomanPSMT"/>
          <w:szCs w:val="24"/>
        </w:rPr>
        <w:t xml:space="preserve">Litér Község Önkormányzatának Képviselő-testülete az </w:t>
      </w:r>
      <w:r w:rsidRPr="001C2EF5">
        <w:rPr>
          <w:rFonts w:ascii="Times" w:hAnsi="Times" w:cs="TimesNewRomanPSMT"/>
          <w:b/>
          <w:szCs w:val="24"/>
        </w:rPr>
        <w:t>„</w:t>
      </w:r>
      <w:r w:rsidRPr="00215A8F">
        <w:rPr>
          <w:rFonts w:ascii="Times" w:hAnsi="Times"/>
          <w:b/>
          <w:caps/>
          <w:szCs w:val="24"/>
        </w:rPr>
        <w:t>Új védőnői tanácsadó épület építése</w:t>
      </w:r>
      <w:r w:rsidRPr="001C2EF5">
        <w:rPr>
          <w:rFonts w:ascii="Times" w:hAnsi="Times"/>
          <w:b/>
          <w:szCs w:val="24"/>
        </w:rPr>
        <w:t xml:space="preserve">” </w:t>
      </w:r>
      <w:r w:rsidRPr="001C2EF5">
        <w:rPr>
          <w:rFonts w:ascii="Times" w:hAnsi="Times" w:cs="TimesNewRomanPSMT"/>
          <w:szCs w:val="24"/>
        </w:rPr>
        <w:t xml:space="preserve">tárgyban a közbeszerzésekről szóló 2015. évi CXLIII. tv. – továbbiakban: Kbt. – Harmadik Rész 112. § (1) bekezdés b) pontja alapján a 81. § szerinti nyílt eljárás szabályai szerint – felelős </w:t>
      </w:r>
      <w:proofErr w:type="spellStart"/>
      <w:r w:rsidRPr="001C2EF5">
        <w:rPr>
          <w:rFonts w:ascii="Times" w:hAnsi="Times" w:cs="TimesNewRomanPSMT"/>
          <w:szCs w:val="24"/>
        </w:rPr>
        <w:t>akkeditált</w:t>
      </w:r>
      <w:proofErr w:type="spellEnd"/>
      <w:r w:rsidRPr="001C2EF5">
        <w:rPr>
          <w:rFonts w:ascii="Times" w:hAnsi="Times" w:cs="TimesNewRomanPSMT"/>
          <w:szCs w:val="24"/>
        </w:rPr>
        <w:t xml:space="preserve"> közbeszerzési szaktanácsadó bevonásával - közbeszerzési eljárást indít a 115. §-ban foglalt eltérésekkel. </w:t>
      </w:r>
    </w:p>
    <w:p w14:paraId="06D1A033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 w:rsidRPr="00946646">
        <w:rPr>
          <w:rFonts w:ascii="Times" w:hAnsi="Times" w:cs="TimesNewRomanPSMT"/>
          <w:szCs w:val="24"/>
        </w:rPr>
        <w:t xml:space="preserve">A Képviselő-testület az ajánlattételi felhívást </w:t>
      </w:r>
      <w:r>
        <w:rPr>
          <w:rFonts w:ascii="Times" w:hAnsi="Times" w:cs="TimesNewRomanPSMT"/>
          <w:szCs w:val="24"/>
        </w:rPr>
        <w:t>és a</w:t>
      </w:r>
      <w:r w:rsidRPr="00946646">
        <w:rPr>
          <w:rFonts w:ascii="Times" w:hAnsi="Times" w:cs="TimesNewRomanPSMT"/>
          <w:szCs w:val="24"/>
        </w:rPr>
        <w:t xml:space="preserve"> felhívást kiegészítő közbeszerzési dokumentumokat</w:t>
      </w:r>
      <w:r>
        <w:rPr>
          <w:rFonts w:ascii="Times" w:hAnsi="Times" w:cs="TimesNewRomanPSMT"/>
          <w:szCs w:val="24"/>
        </w:rPr>
        <w:t xml:space="preserve"> az alábbi módosítással fogadja el, amennyiben a módosítások a Kbt., vagy a végrehajtási rendeletei rendelkezéseivel nem ellentétesek:</w:t>
      </w:r>
    </w:p>
    <w:p w14:paraId="32FB7083" w14:textId="77777777" w:rsidR="007462E9" w:rsidRDefault="007462E9" w:rsidP="007462E9">
      <w:pPr>
        <w:ind w:left="426"/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10.) Az ajánlatok értékelési szempontjai valamennyi részben:</w:t>
      </w:r>
    </w:p>
    <w:p w14:paraId="73181CF7" w14:textId="77777777" w:rsidR="007462E9" w:rsidRDefault="007462E9" w:rsidP="007462E9">
      <w:pPr>
        <w:ind w:left="426"/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 xml:space="preserve">1. értékelési részszempont: Ajánlati ár (nettó, Ft), súlyszáma: </w:t>
      </w:r>
      <w:r w:rsidRPr="00775895">
        <w:rPr>
          <w:rFonts w:ascii="Times" w:hAnsi="Times" w:cs="TimesNewRomanPSMT"/>
          <w:b/>
          <w:szCs w:val="24"/>
        </w:rPr>
        <w:t xml:space="preserve">80 </w:t>
      </w:r>
    </w:p>
    <w:p w14:paraId="7F1C2597" w14:textId="77777777" w:rsidR="007462E9" w:rsidRPr="00451D30" w:rsidRDefault="007462E9" w:rsidP="007462E9">
      <w:pPr>
        <w:spacing w:after="60"/>
        <w:ind w:left="425"/>
        <w:jc w:val="both"/>
        <w:rPr>
          <w:rFonts w:ascii="Times" w:hAnsi="Times" w:cs="TimesNewRomanPSMT"/>
          <w:b/>
          <w:szCs w:val="24"/>
        </w:rPr>
      </w:pPr>
      <w:r>
        <w:rPr>
          <w:rFonts w:ascii="Times" w:hAnsi="Times" w:cs="TimesNewRomanPSMT"/>
          <w:szCs w:val="24"/>
        </w:rPr>
        <w:t xml:space="preserve">2. értékelési részszempont: Vállalt jótállási idő (hónap), súlyszáma: </w:t>
      </w:r>
      <w:r w:rsidRPr="00775895">
        <w:rPr>
          <w:rFonts w:ascii="Times" w:hAnsi="Times" w:cs="TimesNewRomanPSMT"/>
          <w:b/>
          <w:szCs w:val="24"/>
        </w:rPr>
        <w:t xml:space="preserve">10 </w:t>
      </w:r>
    </w:p>
    <w:p w14:paraId="75DB076A" w14:textId="77777777" w:rsidR="007462E9" w:rsidRPr="00775895" w:rsidRDefault="007462E9" w:rsidP="007462E9">
      <w:pPr>
        <w:autoSpaceDE w:val="0"/>
        <w:autoSpaceDN w:val="0"/>
        <w:adjustRightInd w:val="0"/>
        <w:ind w:left="426"/>
        <w:jc w:val="both"/>
        <w:rPr>
          <w:rFonts w:ascii="TimesNewRoman" w:hAnsi="TimesNewRoman" w:cs="TimesNewRoman"/>
          <w:szCs w:val="24"/>
          <w:lang w:eastAsia="en-US"/>
        </w:rPr>
      </w:pPr>
      <w:r>
        <w:rPr>
          <w:rFonts w:ascii="Times" w:hAnsi="Times" w:cs="TimesNewRomanPSMT"/>
          <w:szCs w:val="24"/>
        </w:rPr>
        <w:t xml:space="preserve">19.1.1.) </w:t>
      </w:r>
      <w:r>
        <w:rPr>
          <w:rFonts w:ascii="TimesNewRoman" w:hAnsi="TimesNewRoman" w:cs="TimesNewRoman"/>
          <w:szCs w:val="24"/>
          <w:lang w:eastAsia="en-US"/>
        </w:rPr>
        <w:t xml:space="preserve">Amennyiben a fizetendő kötbér összege eléri vagy meghaladja a nettó szerződéses ellenérték </w:t>
      </w:r>
      <w:r w:rsidRPr="00775895">
        <w:rPr>
          <w:rFonts w:ascii="TimesNewRoman" w:hAnsi="TimesNewRoman" w:cs="TimesNewRoman"/>
          <w:b/>
          <w:szCs w:val="24"/>
          <w:lang w:eastAsia="en-US"/>
        </w:rPr>
        <w:t>2%-</w:t>
      </w:r>
      <w:r>
        <w:rPr>
          <w:rFonts w:ascii="TimesNewRoman" w:hAnsi="TimesNewRoman" w:cs="TimesNewRoman"/>
          <w:b/>
          <w:szCs w:val="24"/>
          <w:lang w:eastAsia="en-US"/>
        </w:rPr>
        <w:t>át,</w:t>
      </w:r>
      <w:r>
        <w:rPr>
          <w:rFonts w:ascii="TimesNewRoman" w:hAnsi="TimesNewRoman" w:cs="TimesNewRoman"/>
          <w:szCs w:val="24"/>
          <w:lang w:eastAsia="en-US"/>
        </w:rPr>
        <w:t xml:space="preserve"> az ajánlatkérő azonnali hatállyal elállhat a szerződéstől.</w:t>
      </w:r>
    </w:p>
    <w:p w14:paraId="6EB86D8F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 xml:space="preserve"> </w:t>
      </w:r>
    </w:p>
    <w:p w14:paraId="344FF120" w14:textId="77777777" w:rsidR="007462E9" w:rsidRDefault="007462E9" w:rsidP="007462E9">
      <w:pPr>
        <w:spacing w:after="120"/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lastRenderedPageBreak/>
        <w:t>Amennyiben a fenti módosítások a Kbt.,</w:t>
      </w:r>
      <w:r w:rsidRPr="00E90646">
        <w:rPr>
          <w:rFonts w:ascii="Times" w:hAnsi="Times" w:cs="TimesNewRomanPSMT"/>
          <w:szCs w:val="24"/>
        </w:rPr>
        <w:t xml:space="preserve"> </w:t>
      </w:r>
      <w:r>
        <w:rPr>
          <w:rFonts w:ascii="Times" w:hAnsi="Times" w:cs="TimesNewRomanPSMT"/>
          <w:szCs w:val="24"/>
        </w:rPr>
        <w:t>vagy a végrehajtási rendeletei rendelkezéseivel ellentétesek, úgy a határozat melléklete szerinti formában és tartalommal fogadja el az ajánlattételi felhívást és a</w:t>
      </w:r>
      <w:r w:rsidRPr="00946646">
        <w:rPr>
          <w:rFonts w:ascii="Times" w:hAnsi="Times" w:cs="TimesNewRomanPSMT"/>
          <w:szCs w:val="24"/>
        </w:rPr>
        <w:t xml:space="preserve"> felhívást kiegészítő közbeszerzési dokumentumokat</w:t>
      </w:r>
      <w:r>
        <w:rPr>
          <w:rFonts w:ascii="Times" w:hAnsi="Times" w:cs="TimesNewRomanPSMT"/>
          <w:szCs w:val="24"/>
        </w:rPr>
        <w:t xml:space="preserve"> a Képviselő-testület.</w:t>
      </w:r>
    </w:p>
    <w:p w14:paraId="79E21AEF" w14:textId="77777777" w:rsidR="007462E9" w:rsidRPr="001C2EF5" w:rsidRDefault="007462E9" w:rsidP="007462E9">
      <w:pPr>
        <w:jc w:val="both"/>
        <w:rPr>
          <w:rFonts w:ascii="Times" w:hAnsi="Times" w:cs="TimesNewRomanPSMT"/>
          <w:szCs w:val="24"/>
        </w:rPr>
      </w:pPr>
      <w:r w:rsidRPr="001C2EF5">
        <w:rPr>
          <w:rFonts w:ascii="Times" w:hAnsi="Times" w:cs="TimesNewRomanPSMT"/>
          <w:szCs w:val="24"/>
        </w:rPr>
        <w:t>Az ajánlattételre az alábbi gazdasági szereplők kerülnek felhívásra:</w:t>
      </w:r>
    </w:p>
    <w:p w14:paraId="72303982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1.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Compaktor Kft.</w:t>
      </w:r>
    </w:p>
    <w:p w14:paraId="3F1B25A4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2543 Süttő, Szabadság u. 8.</w:t>
      </w:r>
    </w:p>
    <w:p w14:paraId="0F7FD055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11474377-2-11</w:t>
      </w:r>
    </w:p>
    <w:p w14:paraId="356818DB" w14:textId="77777777" w:rsidR="007462E9" w:rsidRPr="004B3597" w:rsidRDefault="007462E9" w:rsidP="007462E9">
      <w:pPr>
        <w:jc w:val="both"/>
        <w:rPr>
          <w:rFonts w:ascii="Times New Roman félkövér" w:hAnsi="Times New Roman félkövér" w:cs="Calibri"/>
          <w:b/>
          <w:bCs/>
          <w:caps/>
          <w:color w:val="000000"/>
        </w:rPr>
      </w:pPr>
      <w:r>
        <w:rPr>
          <w:rFonts w:ascii="Times" w:hAnsi="Times" w:cs="TimesNewRomanPSMT"/>
          <w:szCs w:val="24"/>
        </w:rPr>
        <w:t xml:space="preserve">2.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K</w:t>
      </w:r>
      <w:r>
        <w:rPr>
          <w:rFonts w:ascii="Times New Roman félkövér" w:hAnsi="Times New Roman félkövér" w:cs="Calibri"/>
          <w:b/>
          <w:bCs/>
          <w:caps/>
          <w:color w:val="000000"/>
        </w:rPr>
        <w:t>E</w:t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sz-F Company Kft.</w:t>
      </w:r>
    </w:p>
    <w:p w14:paraId="758E6A70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1094 Budapest, Márton u. 18.</w:t>
      </w:r>
    </w:p>
    <w:p w14:paraId="73964591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24204143-2-43</w:t>
      </w:r>
    </w:p>
    <w:p w14:paraId="66F7C7AE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3.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Stylus Építő és Üzemeltető Zrt.</w:t>
      </w:r>
    </w:p>
    <w:p w14:paraId="4AB44FBA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1056 Budapest, Belgrád rakpart 2.</w:t>
      </w:r>
    </w:p>
    <w:p w14:paraId="02637388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25051474-2-41</w:t>
      </w:r>
    </w:p>
    <w:p w14:paraId="3C53DD88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4.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Szabados és Társa Kft.</w:t>
      </w:r>
    </w:p>
    <w:p w14:paraId="78667BED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1212 Budapest, Rákóczi Ferenc u. 146.</w:t>
      </w:r>
    </w:p>
    <w:p w14:paraId="0EAD3BEC" w14:textId="77777777" w:rsidR="007462E9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 xml:space="preserve">Adószám: </w:t>
      </w:r>
      <w:r>
        <w:rPr>
          <w:rFonts w:ascii="Times" w:hAnsi="Times" w:cs="TimesNewRomanPSMT"/>
          <w:szCs w:val="24"/>
        </w:rPr>
        <w:tab/>
        <w:t>13133076-2-43</w:t>
      </w:r>
    </w:p>
    <w:p w14:paraId="26E073EC" w14:textId="77777777" w:rsidR="007462E9" w:rsidRPr="00DD708F" w:rsidRDefault="007462E9" w:rsidP="007462E9">
      <w:pPr>
        <w:jc w:val="both"/>
        <w:rPr>
          <w:rFonts w:cs="Calibri"/>
          <w:b/>
          <w:bCs/>
          <w:color w:val="000000"/>
        </w:rPr>
      </w:pPr>
      <w:r>
        <w:rPr>
          <w:rFonts w:ascii="Times" w:hAnsi="Times" w:cs="TimesNewRomanPSMT"/>
          <w:szCs w:val="24"/>
        </w:rPr>
        <w:t xml:space="preserve">5. Név: </w:t>
      </w:r>
      <w:r>
        <w:rPr>
          <w:rFonts w:ascii="Times" w:hAnsi="Times" w:cs="TimesNewRomanPSMT"/>
          <w:szCs w:val="24"/>
        </w:rPr>
        <w:tab/>
      </w:r>
      <w:r w:rsidRPr="004B3597">
        <w:rPr>
          <w:rFonts w:ascii="Times New Roman félkövér" w:hAnsi="Times New Roman félkövér" w:cs="Calibri"/>
          <w:b/>
          <w:bCs/>
          <w:caps/>
          <w:color w:val="000000"/>
        </w:rPr>
        <w:t>Zenta-Ép Kft.</w:t>
      </w:r>
    </w:p>
    <w:p w14:paraId="0BCBFE81" w14:textId="77777777" w:rsidR="007462E9" w:rsidRPr="00FE74FC" w:rsidRDefault="007462E9" w:rsidP="007462E9">
      <w:r>
        <w:rPr>
          <w:rFonts w:ascii="Times" w:hAnsi="Times" w:cs="TimesNewRomanPSMT"/>
          <w:szCs w:val="24"/>
        </w:rPr>
        <w:t xml:space="preserve">Székhely: </w:t>
      </w:r>
      <w:r>
        <w:rPr>
          <w:rFonts w:ascii="Times" w:hAnsi="Times" w:cs="TimesNewRomanPSMT"/>
          <w:szCs w:val="24"/>
        </w:rPr>
        <w:tab/>
      </w:r>
      <w:r>
        <w:t>1122 Budapest, Goldmark Károly u. 33.</w:t>
      </w:r>
    </w:p>
    <w:p w14:paraId="2BEF3F34" w14:textId="77777777" w:rsidR="007462E9" w:rsidRPr="00946646" w:rsidRDefault="007462E9" w:rsidP="007462E9">
      <w:pPr>
        <w:jc w:val="both"/>
        <w:rPr>
          <w:rFonts w:ascii="Times" w:hAnsi="Times" w:cs="TimesNewRomanPSMT"/>
          <w:szCs w:val="24"/>
        </w:rPr>
      </w:pPr>
      <w:r>
        <w:rPr>
          <w:rFonts w:ascii="Times" w:hAnsi="Times" w:cs="TimesNewRomanPSMT"/>
          <w:szCs w:val="24"/>
        </w:rPr>
        <w:t>Adószám:</w:t>
      </w:r>
      <w:r>
        <w:rPr>
          <w:rFonts w:ascii="Times" w:hAnsi="Times" w:cs="TimesNewRomanPSMT"/>
          <w:szCs w:val="24"/>
        </w:rPr>
        <w:tab/>
        <w:t>13276618-2-43</w:t>
      </w:r>
    </w:p>
    <w:p w14:paraId="14588B67" w14:textId="77777777" w:rsidR="007462E9" w:rsidRPr="001C2EF5" w:rsidRDefault="007462E9" w:rsidP="007462E9">
      <w:pPr>
        <w:tabs>
          <w:tab w:val="left" w:pos="2552"/>
        </w:tabs>
        <w:ind w:right="-1188"/>
        <w:rPr>
          <w:rFonts w:ascii="Times" w:hAnsi="Times"/>
          <w:b/>
          <w:szCs w:val="24"/>
        </w:rPr>
      </w:pPr>
    </w:p>
    <w:p w14:paraId="23E8BC45" w14:textId="77777777" w:rsidR="007462E9" w:rsidRPr="001C2EF5" w:rsidRDefault="007462E9" w:rsidP="007462E9">
      <w:pPr>
        <w:jc w:val="both"/>
        <w:rPr>
          <w:rFonts w:ascii="Times" w:hAnsi="Times"/>
          <w:b/>
          <w:szCs w:val="24"/>
        </w:rPr>
      </w:pPr>
      <w:r w:rsidRPr="001C2EF5">
        <w:rPr>
          <w:rFonts w:ascii="Times" w:hAnsi="Times"/>
          <w:b/>
          <w:szCs w:val="24"/>
        </w:rPr>
        <w:t>Felelős</w:t>
      </w:r>
      <w:r w:rsidRPr="001C2EF5">
        <w:rPr>
          <w:rFonts w:ascii="Times" w:hAnsi="Times"/>
          <w:szCs w:val="24"/>
        </w:rPr>
        <w:t>: Szedlák Attila polgármester</w:t>
      </w:r>
    </w:p>
    <w:p w14:paraId="328B7257" w14:textId="77777777" w:rsidR="007462E9" w:rsidRDefault="007462E9" w:rsidP="007462E9">
      <w:pPr>
        <w:jc w:val="both"/>
        <w:rPr>
          <w:rFonts w:ascii="Times" w:hAnsi="Times"/>
          <w:szCs w:val="24"/>
        </w:rPr>
      </w:pPr>
      <w:r w:rsidRPr="001C2EF5">
        <w:rPr>
          <w:rFonts w:ascii="Times" w:hAnsi="Times"/>
          <w:b/>
          <w:szCs w:val="24"/>
        </w:rPr>
        <w:t>Határidő:</w:t>
      </w:r>
      <w:r w:rsidRPr="001C2EF5">
        <w:rPr>
          <w:rFonts w:ascii="Times" w:hAnsi="Times"/>
          <w:szCs w:val="24"/>
        </w:rPr>
        <w:t xml:space="preserve"> ajánlattételi felhívás elektronikusan hozzáférhetővé </w:t>
      </w:r>
      <w:r w:rsidRPr="00C4349E">
        <w:rPr>
          <w:rFonts w:ascii="Times" w:hAnsi="Times"/>
          <w:szCs w:val="24"/>
        </w:rPr>
        <w:t>tétele:2018.07.12.</w:t>
      </w:r>
    </w:p>
    <w:p w14:paraId="3B6F7B85" w14:textId="77777777" w:rsidR="00593241" w:rsidRDefault="00593241" w:rsidP="00593241">
      <w:pPr>
        <w:tabs>
          <w:tab w:val="left" w:pos="7380"/>
        </w:tabs>
        <w:spacing w:after="120"/>
        <w:ind w:right="284"/>
        <w:jc w:val="both"/>
        <w:rPr>
          <w:szCs w:val="24"/>
        </w:rPr>
      </w:pPr>
    </w:p>
    <w:p w14:paraId="16B14AD5" w14:textId="2A907F82" w:rsidR="005D0114" w:rsidRDefault="005D0114" w:rsidP="005D0114">
      <w:pPr>
        <w:ind w:left="1134" w:right="1132"/>
        <w:jc w:val="both"/>
        <w:rPr>
          <w:color w:val="000000"/>
        </w:rPr>
      </w:pPr>
    </w:p>
    <w:p w14:paraId="04786590" w14:textId="19DCF5CB" w:rsidR="005D0114" w:rsidRDefault="005D0114" w:rsidP="005D0114">
      <w:pPr>
        <w:ind w:left="1134" w:right="1132"/>
        <w:jc w:val="both"/>
        <w:rPr>
          <w:color w:val="000000"/>
        </w:rPr>
      </w:pPr>
    </w:p>
    <w:p w14:paraId="4CCE343A" w14:textId="7BFCA758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>Kivonat hiteléül:</w:t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</w:p>
    <w:p w14:paraId="26ACDF4B" w14:textId="50FF11B1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</w:p>
    <w:p w14:paraId="3A6C5CB3" w14:textId="238E7CC0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  <w:t xml:space="preserve">Kovács Zsuzsa </w:t>
      </w:r>
      <w:proofErr w:type="spellStart"/>
      <w:r w:rsidRPr="00370010">
        <w:rPr>
          <w:b/>
          <w:bCs/>
          <w:color w:val="000000"/>
        </w:rPr>
        <w:t>sk</w:t>
      </w:r>
      <w:proofErr w:type="spellEnd"/>
    </w:p>
    <w:p w14:paraId="2C549F4D" w14:textId="31300C03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r w:rsidRPr="00370010">
        <w:rPr>
          <w:b/>
          <w:bCs/>
          <w:color w:val="000000"/>
        </w:rPr>
        <w:tab/>
      </w:r>
      <w:proofErr w:type="spellStart"/>
      <w:proofErr w:type="gramStart"/>
      <w:r w:rsidRPr="00370010">
        <w:rPr>
          <w:b/>
          <w:bCs/>
          <w:color w:val="000000"/>
        </w:rPr>
        <w:t>ig.főea</w:t>
      </w:r>
      <w:proofErr w:type="spellEnd"/>
      <w:proofErr w:type="gramEnd"/>
    </w:p>
    <w:p w14:paraId="732668C7" w14:textId="77777777" w:rsidR="005D0114" w:rsidRPr="00370010" w:rsidRDefault="005D0114" w:rsidP="005D0114">
      <w:pPr>
        <w:ind w:left="1134" w:right="1132"/>
        <w:jc w:val="both"/>
        <w:rPr>
          <w:b/>
          <w:bCs/>
          <w:color w:val="000000"/>
        </w:rPr>
      </w:pPr>
    </w:p>
    <w:p w14:paraId="1D931821" w14:textId="77777777" w:rsidR="005D0114" w:rsidRPr="00370010" w:rsidRDefault="005D0114" w:rsidP="005D0114">
      <w:pPr>
        <w:ind w:left="1134" w:right="1132"/>
        <w:jc w:val="both"/>
        <w:rPr>
          <w:b/>
          <w:bCs/>
          <w:szCs w:val="24"/>
        </w:rPr>
      </w:pPr>
    </w:p>
    <w:p w14:paraId="2F1165A2" w14:textId="77777777" w:rsidR="005D0114" w:rsidRDefault="005D0114" w:rsidP="005D0114">
      <w:pPr>
        <w:widowControl w:val="0"/>
        <w:adjustRightInd w:val="0"/>
        <w:jc w:val="both"/>
        <w:textAlignment w:val="baseline"/>
        <w:rPr>
          <w:szCs w:val="24"/>
        </w:rPr>
      </w:pPr>
    </w:p>
    <w:p w14:paraId="72666E0C" w14:textId="77777777" w:rsidR="00FF3619" w:rsidRDefault="00FF3619" w:rsidP="00E95C82">
      <w:pPr>
        <w:ind w:left="1134" w:right="848"/>
        <w:jc w:val="both"/>
        <w:rPr>
          <w:b/>
          <w:bCs/>
          <w:szCs w:val="24"/>
        </w:rPr>
      </w:pPr>
    </w:p>
    <w:sectPr w:rsidR="00F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93829"/>
    <w:multiLevelType w:val="hybridMultilevel"/>
    <w:tmpl w:val="19C85DD0"/>
    <w:lvl w:ilvl="0" w:tplc="498CF71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8"/>
      </w:rPr>
    </w:lvl>
    <w:lvl w:ilvl="1" w:tplc="D78A575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ascii="Times New Roman" w:eastAsia="Times New Roman" w:hAnsi="Times New Roman"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72FE414A"/>
    <w:multiLevelType w:val="hybridMultilevel"/>
    <w:tmpl w:val="8D463A7A"/>
    <w:lvl w:ilvl="0" w:tplc="D2A45642">
      <w:start w:val="1"/>
      <w:numFmt w:val="upperRoman"/>
      <w:lvlText w:val="%1."/>
      <w:lvlJc w:val="left"/>
      <w:pPr>
        <w:tabs>
          <w:tab w:val="num" w:pos="1390"/>
        </w:tabs>
        <w:ind w:left="993" w:firstLine="0"/>
      </w:pPr>
      <w:rPr>
        <w:b w:val="0"/>
        <w:i w:val="0"/>
      </w:rPr>
    </w:lvl>
    <w:lvl w:ilvl="1" w:tplc="040E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E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E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90"/>
    <w:rsid w:val="0002183D"/>
    <w:rsid w:val="00040974"/>
    <w:rsid w:val="00041339"/>
    <w:rsid w:val="00056AA2"/>
    <w:rsid w:val="00075082"/>
    <w:rsid w:val="000A1B29"/>
    <w:rsid w:val="000B181D"/>
    <w:rsid w:val="000F78DE"/>
    <w:rsid w:val="001217A1"/>
    <w:rsid w:val="001A0394"/>
    <w:rsid w:val="001A4D11"/>
    <w:rsid w:val="00203C73"/>
    <w:rsid w:val="00267C70"/>
    <w:rsid w:val="00267E52"/>
    <w:rsid w:val="0027120C"/>
    <w:rsid w:val="00295B10"/>
    <w:rsid w:val="002A4B09"/>
    <w:rsid w:val="002A4D8C"/>
    <w:rsid w:val="002B660A"/>
    <w:rsid w:val="002E00EB"/>
    <w:rsid w:val="00302707"/>
    <w:rsid w:val="00302C4D"/>
    <w:rsid w:val="00326D4B"/>
    <w:rsid w:val="00370010"/>
    <w:rsid w:val="00383CAA"/>
    <w:rsid w:val="003853F3"/>
    <w:rsid w:val="003E3A5D"/>
    <w:rsid w:val="00472741"/>
    <w:rsid w:val="00494BDD"/>
    <w:rsid w:val="004C4DB7"/>
    <w:rsid w:val="004C68A6"/>
    <w:rsid w:val="004D4DF6"/>
    <w:rsid w:val="004D4F17"/>
    <w:rsid w:val="004E515B"/>
    <w:rsid w:val="00501383"/>
    <w:rsid w:val="00513A19"/>
    <w:rsid w:val="00545B89"/>
    <w:rsid w:val="00580C29"/>
    <w:rsid w:val="005848CA"/>
    <w:rsid w:val="00593241"/>
    <w:rsid w:val="005954CC"/>
    <w:rsid w:val="005D0114"/>
    <w:rsid w:val="005D0E6C"/>
    <w:rsid w:val="00644FBF"/>
    <w:rsid w:val="00664B2B"/>
    <w:rsid w:val="00665673"/>
    <w:rsid w:val="00686E32"/>
    <w:rsid w:val="006B2B79"/>
    <w:rsid w:val="006C4C94"/>
    <w:rsid w:val="006D2D1E"/>
    <w:rsid w:val="0070298B"/>
    <w:rsid w:val="00711AC3"/>
    <w:rsid w:val="007368AE"/>
    <w:rsid w:val="007462E9"/>
    <w:rsid w:val="00773409"/>
    <w:rsid w:val="00784693"/>
    <w:rsid w:val="00787D0B"/>
    <w:rsid w:val="007A37B3"/>
    <w:rsid w:val="007C7BD7"/>
    <w:rsid w:val="007F1765"/>
    <w:rsid w:val="00805319"/>
    <w:rsid w:val="008339D9"/>
    <w:rsid w:val="0084287A"/>
    <w:rsid w:val="00870C92"/>
    <w:rsid w:val="008C750B"/>
    <w:rsid w:val="008D3CF7"/>
    <w:rsid w:val="008D43FF"/>
    <w:rsid w:val="008E5453"/>
    <w:rsid w:val="0090788E"/>
    <w:rsid w:val="00915A89"/>
    <w:rsid w:val="00926DFE"/>
    <w:rsid w:val="0093294A"/>
    <w:rsid w:val="00941A2D"/>
    <w:rsid w:val="00943016"/>
    <w:rsid w:val="00960C6D"/>
    <w:rsid w:val="00964BBB"/>
    <w:rsid w:val="00990D8C"/>
    <w:rsid w:val="009C2378"/>
    <w:rsid w:val="009C2B05"/>
    <w:rsid w:val="009E7514"/>
    <w:rsid w:val="009F377A"/>
    <w:rsid w:val="00A362D1"/>
    <w:rsid w:val="00A61AFB"/>
    <w:rsid w:val="00A74C5D"/>
    <w:rsid w:val="00A87748"/>
    <w:rsid w:val="00A9133A"/>
    <w:rsid w:val="00AB50BE"/>
    <w:rsid w:val="00B10155"/>
    <w:rsid w:val="00B20571"/>
    <w:rsid w:val="00B20A33"/>
    <w:rsid w:val="00B75A74"/>
    <w:rsid w:val="00BD59F6"/>
    <w:rsid w:val="00BD5E90"/>
    <w:rsid w:val="00BF6EF7"/>
    <w:rsid w:val="00C270B5"/>
    <w:rsid w:val="00C34A7E"/>
    <w:rsid w:val="00C413D4"/>
    <w:rsid w:val="00C56D63"/>
    <w:rsid w:val="00C714ED"/>
    <w:rsid w:val="00C81787"/>
    <w:rsid w:val="00CD6BB5"/>
    <w:rsid w:val="00CF1206"/>
    <w:rsid w:val="00D05447"/>
    <w:rsid w:val="00D07908"/>
    <w:rsid w:val="00D16EEC"/>
    <w:rsid w:val="00D364E2"/>
    <w:rsid w:val="00D527D5"/>
    <w:rsid w:val="00D5418A"/>
    <w:rsid w:val="00DB6589"/>
    <w:rsid w:val="00DC0E07"/>
    <w:rsid w:val="00DD0871"/>
    <w:rsid w:val="00DE7DB4"/>
    <w:rsid w:val="00E06313"/>
    <w:rsid w:val="00E11562"/>
    <w:rsid w:val="00E1449C"/>
    <w:rsid w:val="00E87D99"/>
    <w:rsid w:val="00E95C82"/>
    <w:rsid w:val="00EB63B6"/>
    <w:rsid w:val="00ED3165"/>
    <w:rsid w:val="00F179FE"/>
    <w:rsid w:val="00F20C65"/>
    <w:rsid w:val="00F2118A"/>
    <w:rsid w:val="00F75503"/>
    <w:rsid w:val="00FA052F"/>
    <w:rsid w:val="00FE34EE"/>
    <w:rsid w:val="00FE3D54"/>
    <w:rsid w:val="00FF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BF33"/>
  <w15:chartTrackingRefBased/>
  <w15:docId w15:val="{B2AFAE2E-DB7A-4AA5-A4C4-CDD518E8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5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C2B05"/>
    <w:pPr>
      <w:keepNext/>
      <w:outlineLvl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67E52"/>
    <w:rPr>
      <w:color w:val="0563C1" w:themeColor="hyperlink"/>
      <w:u w:val="single"/>
    </w:rPr>
  </w:style>
  <w:style w:type="paragraph" w:styleId="Cm">
    <w:name w:val="Title"/>
    <w:basedOn w:val="Norml"/>
    <w:link w:val="CmChar"/>
    <w:qFormat/>
    <w:rsid w:val="00267E5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267E52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267E5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lcmChar">
    <w:name w:val="Alcím Char"/>
    <w:basedOn w:val="Bekezdsalapbettpusa"/>
    <w:link w:val="Alcm"/>
    <w:rsid w:val="00267E52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61A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1AFB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C714ED"/>
    <w:pPr>
      <w:jc w:val="both"/>
    </w:p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C714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C68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9C2B0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0413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Község Litér</dc:creator>
  <cp:keywords/>
  <dc:description/>
  <cp:lastModifiedBy>Zsuzsa</cp:lastModifiedBy>
  <cp:revision>4</cp:revision>
  <cp:lastPrinted>2019-02-14T07:16:00Z</cp:lastPrinted>
  <dcterms:created xsi:type="dcterms:W3CDTF">2020-12-10T08:57:00Z</dcterms:created>
  <dcterms:modified xsi:type="dcterms:W3CDTF">2020-12-10T08:58:00Z</dcterms:modified>
</cp:coreProperties>
</file>