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D7" w:rsidRDefault="00E02AD7" w:rsidP="00EB1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41" w:rsidRPr="008F152F" w:rsidRDefault="00EE0BDD" w:rsidP="00EB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2F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8E7FCB" w:rsidRDefault="003744BD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F152F">
        <w:rPr>
          <w:rFonts w:ascii="Times New Roman" w:hAnsi="Times New Roman" w:cs="Times New Roman"/>
          <w:sz w:val="24"/>
          <w:szCs w:val="24"/>
        </w:rPr>
        <w:t>L</w:t>
      </w:r>
      <w:r w:rsidR="00EE0BDD" w:rsidRPr="008F152F">
        <w:rPr>
          <w:rFonts w:ascii="Times New Roman" w:hAnsi="Times New Roman" w:cs="Times New Roman"/>
          <w:sz w:val="24"/>
          <w:szCs w:val="24"/>
        </w:rPr>
        <w:t>itéri</w:t>
      </w:r>
      <w:proofErr w:type="spellEnd"/>
      <w:r w:rsidR="00EE0BDD" w:rsidRPr="008F152F">
        <w:rPr>
          <w:rFonts w:ascii="Times New Roman" w:hAnsi="Times New Roman" w:cs="Times New Roman"/>
          <w:sz w:val="24"/>
          <w:szCs w:val="24"/>
        </w:rPr>
        <w:t xml:space="preserve"> Települési Értéktár Bizottság</w:t>
      </w:r>
      <w:r w:rsidR="00811820">
        <w:rPr>
          <w:rFonts w:ascii="Times New Roman" w:hAnsi="Times New Roman" w:cs="Times New Roman"/>
          <w:sz w:val="24"/>
          <w:szCs w:val="24"/>
        </w:rPr>
        <w:t xml:space="preserve"> (továbbiakban Bizottság)</w:t>
      </w:r>
      <w:r w:rsidR="00EE0BDD" w:rsidRPr="008F152F">
        <w:rPr>
          <w:rFonts w:ascii="Times New Roman" w:hAnsi="Times New Roman" w:cs="Times New Roman"/>
          <w:sz w:val="24"/>
          <w:szCs w:val="24"/>
        </w:rPr>
        <w:t xml:space="preserve"> </w:t>
      </w:r>
      <w:r w:rsidR="008E7FCB">
        <w:rPr>
          <w:rFonts w:ascii="Times New Roman" w:hAnsi="Times New Roman" w:cs="Times New Roman"/>
          <w:sz w:val="24"/>
          <w:szCs w:val="24"/>
        </w:rPr>
        <w:t>201</w:t>
      </w:r>
      <w:r w:rsidR="00D97314">
        <w:rPr>
          <w:rFonts w:ascii="Times New Roman" w:hAnsi="Times New Roman" w:cs="Times New Roman"/>
          <w:sz w:val="24"/>
          <w:szCs w:val="24"/>
        </w:rPr>
        <w:t>7</w:t>
      </w:r>
      <w:r w:rsidR="00811820">
        <w:rPr>
          <w:rFonts w:ascii="Times New Roman" w:hAnsi="Times New Roman" w:cs="Times New Roman"/>
          <w:sz w:val="24"/>
          <w:szCs w:val="24"/>
        </w:rPr>
        <w:t xml:space="preserve">. évben </w:t>
      </w:r>
      <w:r w:rsidR="00D97314">
        <w:rPr>
          <w:rFonts w:ascii="Times New Roman" w:hAnsi="Times New Roman" w:cs="Times New Roman"/>
          <w:sz w:val="24"/>
          <w:szCs w:val="24"/>
        </w:rPr>
        <w:t xml:space="preserve">két tervet </w:t>
      </w:r>
      <w:r w:rsidR="00811820">
        <w:rPr>
          <w:rFonts w:ascii="Times New Roman" w:hAnsi="Times New Roman" w:cs="Times New Roman"/>
          <w:sz w:val="24"/>
          <w:szCs w:val="24"/>
        </w:rPr>
        <w:t xml:space="preserve">irányozott </w:t>
      </w:r>
      <w:r w:rsidR="00D97314">
        <w:rPr>
          <w:rFonts w:ascii="Times New Roman" w:hAnsi="Times New Roman" w:cs="Times New Roman"/>
          <w:sz w:val="24"/>
          <w:szCs w:val="24"/>
        </w:rPr>
        <w:t xml:space="preserve">elő </w:t>
      </w:r>
      <w:r w:rsidR="00811820">
        <w:rPr>
          <w:rFonts w:ascii="Times New Roman" w:hAnsi="Times New Roman" w:cs="Times New Roman"/>
          <w:sz w:val="24"/>
          <w:szCs w:val="24"/>
        </w:rPr>
        <w:t>201</w:t>
      </w:r>
      <w:r w:rsidR="00D97314">
        <w:rPr>
          <w:rFonts w:ascii="Times New Roman" w:hAnsi="Times New Roman" w:cs="Times New Roman"/>
          <w:sz w:val="24"/>
          <w:szCs w:val="24"/>
        </w:rPr>
        <w:t>8</w:t>
      </w:r>
      <w:r w:rsidR="00E02AD7">
        <w:rPr>
          <w:rFonts w:ascii="Times New Roman" w:hAnsi="Times New Roman" w:cs="Times New Roman"/>
          <w:sz w:val="24"/>
          <w:szCs w:val="24"/>
        </w:rPr>
        <w:t>. évi megvalósításra.</w:t>
      </w:r>
      <w:r w:rsidR="00811820">
        <w:rPr>
          <w:rFonts w:ascii="Times New Roman" w:hAnsi="Times New Roman" w:cs="Times New Roman"/>
          <w:sz w:val="24"/>
          <w:szCs w:val="24"/>
        </w:rPr>
        <w:t xml:space="preserve"> </w:t>
      </w:r>
      <w:r w:rsidR="00E02AD7">
        <w:rPr>
          <w:rFonts w:ascii="Times New Roman" w:hAnsi="Times New Roman" w:cs="Times New Roman"/>
          <w:sz w:val="24"/>
          <w:szCs w:val="24"/>
        </w:rPr>
        <w:t>A</w:t>
      </w:r>
      <w:r w:rsidR="008E7FCB">
        <w:rPr>
          <w:rFonts w:ascii="Times New Roman" w:hAnsi="Times New Roman" w:cs="Times New Roman"/>
          <w:sz w:val="24"/>
          <w:szCs w:val="24"/>
        </w:rPr>
        <w:t xml:space="preserve"> </w:t>
      </w:r>
      <w:r w:rsidR="00811820">
        <w:rPr>
          <w:rFonts w:ascii="Times New Roman" w:hAnsi="Times New Roman" w:cs="Times New Roman"/>
          <w:sz w:val="24"/>
          <w:szCs w:val="24"/>
        </w:rPr>
        <w:t xml:space="preserve">Bizottság alapvető tevékenységét jelentő </w:t>
      </w:r>
      <w:r w:rsidR="008E7FCB">
        <w:rPr>
          <w:rFonts w:ascii="Times New Roman" w:hAnsi="Times New Roman" w:cs="Times New Roman"/>
          <w:sz w:val="24"/>
          <w:szCs w:val="24"/>
        </w:rPr>
        <w:t>történeti, épített, kulturális és természeti értéke</w:t>
      </w:r>
      <w:bookmarkStart w:id="0" w:name="_GoBack"/>
      <w:bookmarkEnd w:id="0"/>
      <w:r w:rsidR="008E7FCB">
        <w:rPr>
          <w:rFonts w:ascii="Times New Roman" w:hAnsi="Times New Roman" w:cs="Times New Roman"/>
          <w:sz w:val="24"/>
          <w:szCs w:val="24"/>
        </w:rPr>
        <w:t>k felderítésé</w:t>
      </w:r>
      <w:r w:rsidR="00811820">
        <w:rPr>
          <w:rFonts w:ascii="Times New Roman" w:hAnsi="Times New Roman" w:cs="Times New Roman"/>
          <w:sz w:val="24"/>
          <w:szCs w:val="24"/>
        </w:rPr>
        <w:t>n, gyűjtésén és a beérkező javaslatok elbírálásán túl</w:t>
      </w:r>
      <w:r w:rsidR="00D97314">
        <w:rPr>
          <w:rFonts w:ascii="Times New Roman" w:hAnsi="Times New Roman" w:cs="Times New Roman"/>
          <w:sz w:val="24"/>
          <w:szCs w:val="24"/>
        </w:rPr>
        <w:t>, Litér község történeti és kulturális hagyományainak és örökségének ápolását tűzte ki célul</w:t>
      </w:r>
      <w:r w:rsidR="008E7FCB">
        <w:rPr>
          <w:rFonts w:ascii="Times New Roman" w:hAnsi="Times New Roman" w:cs="Times New Roman"/>
          <w:sz w:val="24"/>
          <w:szCs w:val="24"/>
        </w:rPr>
        <w:t xml:space="preserve">. </w:t>
      </w:r>
      <w:r w:rsidR="000A668C">
        <w:rPr>
          <w:rFonts w:ascii="Times New Roman" w:hAnsi="Times New Roman" w:cs="Times New Roman"/>
          <w:sz w:val="24"/>
          <w:szCs w:val="24"/>
        </w:rPr>
        <w:t xml:space="preserve">Utóbbi feladatunkra </w:t>
      </w:r>
      <w:proofErr w:type="gramStart"/>
      <w:r w:rsidR="000A668C">
        <w:rPr>
          <w:rFonts w:ascii="Times New Roman" w:hAnsi="Times New Roman" w:cs="Times New Roman"/>
          <w:sz w:val="24"/>
          <w:szCs w:val="24"/>
        </w:rPr>
        <w:t>koncentrálva</w:t>
      </w:r>
      <w:proofErr w:type="gramEnd"/>
      <w:r w:rsidR="000A668C">
        <w:rPr>
          <w:rFonts w:ascii="Times New Roman" w:hAnsi="Times New Roman" w:cs="Times New Roman"/>
          <w:sz w:val="24"/>
          <w:szCs w:val="24"/>
        </w:rPr>
        <w:t xml:space="preserve"> </w:t>
      </w:r>
      <w:r w:rsidR="00D97314">
        <w:rPr>
          <w:rFonts w:ascii="Times New Roman" w:hAnsi="Times New Roman" w:cs="Times New Roman"/>
          <w:sz w:val="24"/>
          <w:szCs w:val="24"/>
        </w:rPr>
        <w:t xml:space="preserve">a 2018-as év kettős évfordulójára kívántunk méltó módon megemlékezni: az 1848–1849-es forradalom és szabadságharc 170., valamint az I. világháború lezárásának 100. évfordulójára. Erre </w:t>
      </w:r>
      <w:r w:rsidR="000A668C">
        <w:rPr>
          <w:rFonts w:ascii="Times New Roman" w:hAnsi="Times New Roman" w:cs="Times New Roman"/>
          <w:sz w:val="24"/>
          <w:szCs w:val="24"/>
        </w:rPr>
        <w:t xml:space="preserve">két programot </w:t>
      </w:r>
      <w:r w:rsidR="00D97314">
        <w:rPr>
          <w:rFonts w:ascii="Times New Roman" w:hAnsi="Times New Roman" w:cs="Times New Roman"/>
          <w:sz w:val="24"/>
          <w:szCs w:val="24"/>
        </w:rPr>
        <w:t>dolgozott ki</w:t>
      </w:r>
      <w:r w:rsidR="000A668C">
        <w:rPr>
          <w:rFonts w:ascii="Times New Roman" w:hAnsi="Times New Roman" w:cs="Times New Roman"/>
          <w:sz w:val="24"/>
          <w:szCs w:val="24"/>
        </w:rPr>
        <w:t xml:space="preserve"> a Bizottság: </w:t>
      </w:r>
      <w:r w:rsidR="00D97314">
        <w:rPr>
          <w:rFonts w:ascii="Times New Roman" w:hAnsi="Times New Roman" w:cs="Times New Roman"/>
          <w:sz w:val="24"/>
          <w:szCs w:val="24"/>
        </w:rPr>
        <w:t xml:space="preserve">egy rendhagyó március 15-i megemlékezést és rendezvényt emléktúrával, valamint egy másik, novemberi emléktúrát és megemlékezést az I. világháborús hősi </w:t>
      </w:r>
      <w:proofErr w:type="spellStart"/>
      <w:r w:rsidR="00D97314">
        <w:rPr>
          <w:rFonts w:ascii="Times New Roman" w:hAnsi="Times New Roman" w:cs="Times New Roman"/>
          <w:sz w:val="24"/>
          <w:szCs w:val="24"/>
        </w:rPr>
        <w:t>halottaink</w:t>
      </w:r>
      <w:proofErr w:type="spellEnd"/>
      <w:r w:rsidR="00D97314">
        <w:rPr>
          <w:rFonts w:ascii="Times New Roman" w:hAnsi="Times New Roman" w:cs="Times New Roman"/>
          <w:sz w:val="24"/>
          <w:szCs w:val="24"/>
        </w:rPr>
        <w:t xml:space="preserve"> emlékére</w:t>
      </w:r>
      <w:r w:rsidR="00C917AE">
        <w:rPr>
          <w:rFonts w:ascii="Times New Roman" w:hAnsi="Times New Roman" w:cs="Times New Roman"/>
          <w:sz w:val="24"/>
          <w:szCs w:val="24"/>
        </w:rPr>
        <w:t>.</w:t>
      </w:r>
    </w:p>
    <w:p w:rsidR="00C917AE" w:rsidRDefault="00C917AE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 w:rsidRPr="00B324A0">
        <w:rPr>
          <w:rFonts w:ascii="Times New Roman" w:hAnsi="Times New Roman" w:cs="Times New Roman"/>
          <w:sz w:val="24"/>
          <w:szCs w:val="24"/>
        </w:rPr>
        <w:t>A</w:t>
      </w:r>
      <w:r w:rsidR="00D97314" w:rsidRPr="00B324A0">
        <w:rPr>
          <w:rFonts w:ascii="Times New Roman" w:hAnsi="Times New Roman" w:cs="Times New Roman"/>
          <w:sz w:val="24"/>
          <w:szCs w:val="24"/>
        </w:rPr>
        <w:t xml:space="preserve">z 1848–1849-es események évfordulója kapcsán a Bizottság a </w:t>
      </w:r>
      <w:proofErr w:type="spellStart"/>
      <w:r w:rsidR="00D97314" w:rsidRPr="00B324A0"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 w:rsidR="00D97314" w:rsidRPr="00B324A0">
        <w:rPr>
          <w:rFonts w:ascii="Times New Roman" w:hAnsi="Times New Roman" w:cs="Times New Roman"/>
          <w:sz w:val="24"/>
          <w:szCs w:val="24"/>
        </w:rPr>
        <w:t xml:space="preserve"> Zöldág Kulturális Egyesülettel </w:t>
      </w:r>
      <w:r w:rsidR="00756AA8" w:rsidRPr="00B324A0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756AA8" w:rsidRPr="00B324A0"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 w:rsidR="00756AA8" w:rsidRPr="00B324A0">
        <w:rPr>
          <w:rFonts w:ascii="Times New Roman" w:hAnsi="Times New Roman" w:cs="Times New Roman"/>
          <w:sz w:val="24"/>
          <w:szCs w:val="24"/>
        </w:rPr>
        <w:t xml:space="preserve"> Református Általános Iskolával szorosan </w:t>
      </w:r>
      <w:r w:rsidR="00D97314" w:rsidRPr="00B324A0">
        <w:rPr>
          <w:rFonts w:ascii="Times New Roman" w:hAnsi="Times New Roman" w:cs="Times New Roman"/>
          <w:sz w:val="24"/>
          <w:szCs w:val="24"/>
        </w:rPr>
        <w:t xml:space="preserve">együttműködve </w:t>
      </w:r>
      <w:r w:rsidR="00756AA8" w:rsidRPr="00B324A0">
        <w:rPr>
          <w:rFonts w:ascii="Times New Roman" w:hAnsi="Times New Roman" w:cs="Times New Roman"/>
          <w:sz w:val="24"/>
          <w:szCs w:val="24"/>
        </w:rPr>
        <w:t>tervezte és szervezte meg a március</w:t>
      </w:r>
      <w:r w:rsidRPr="00B324A0">
        <w:rPr>
          <w:rFonts w:ascii="Times New Roman" w:hAnsi="Times New Roman" w:cs="Times New Roman"/>
          <w:sz w:val="24"/>
          <w:szCs w:val="24"/>
        </w:rPr>
        <w:t xml:space="preserve"> </w:t>
      </w:r>
      <w:r w:rsidR="00756AA8" w:rsidRPr="00B324A0">
        <w:rPr>
          <w:rFonts w:ascii="Times New Roman" w:hAnsi="Times New Roman" w:cs="Times New Roman"/>
          <w:sz w:val="24"/>
          <w:szCs w:val="24"/>
        </w:rPr>
        <w:t xml:space="preserve">14–15-i rendhagyó, </w:t>
      </w:r>
      <w:proofErr w:type="gramStart"/>
      <w:r w:rsidR="00756AA8" w:rsidRPr="00B324A0">
        <w:rPr>
          <w:rFonts w:ascii="Times New Roman" w:hAnsi="Times New Roman" w:cs="Times New Roman"/>
          <w:sz w:val="24"/>
          <w:szCs w:val="24"/>
        </w:rPr>
        <w:t>jubileumi</w:t>
      </w:r>
      <w:proofErr w:type="gramEnd"/>
      <w:r w:rsidR="00756AA8" w:rsidRPr="00B324A0">
        <w:rPr>
          <w:rFonts w:ascii="Times New Roman" w:hAnsi="Times New Roman" w:cs="Times New Roman"/>
          <w:sz w:val="24"/>
          <w:szCs w:val="24"/>
        </w:rPr>
        <w:t xml:space="preserve"> pr</w:t>
      </w:r>
      <w:r w:rsidR="00C72D6E" w:rsidRPr="00B324A0">
        <w:rPr>
          <w:rFonts w:ascii="Times New Roman" w:hAnsi="Times New Roman" w:cs="Times New Roman"/>
          <w:sz w:val="24"/>
          <w:szCs w:val="24"/>
        </w:rPr>
        <w:t xml:space="preserve">ogramokat. </w:t>
      </w:r>
      <w:r w:rsidR="00B324A0">
        <w:rPr>
          <w:rFonts w:ascii="Times New Roman" w:hAnsi="Times New Roman" w:cs="Times New Roman"/>
          <w:sz w:val="24"/>
          <w:szCs w:val="24"/>
        </w:rPr>
        <w:t>A községi ünnepségre az iskola udvarán, a kastélynál került sor március 14-én, melyen dr. Kontrát Károly, a Belügyminisztérium parlamenti államtitkára mondott ünnepi beszédet. Az ünnepség egybekapcsolódott egy „</w:t>
      </w:r>
      <w:proofErr w:type="gramStart"/>
      <w:r w:rsidR="00B324A0">
        <w:rPr>
          <w:rFonts w:ascii="Times New Roman" w:hAnsi="Times New Roman" w:cs="Times New Roman"/>
          <w:sz w:val="24"/>
          <w:szCs w:val="24"/>
        </w:rPr>
        <w:t>nemzetőr toborzással</w:t>
      </w:r>
      <w:proofErr w:type="gramEnd"/>
      <w:r w:rsidR="00B324A0">
        <w:rPr>
          <w:rFonts w:ascii="Times New Roman" w:hAnsi="Times New Roman" w:cs="Times New Roman"/>
          <w:sz w:val="24"/>
          <w:szCs w:val="24"/>
        </w:rPr>
        <w:t xml:space="preserve">” is, amellyel az egykori </w:t>
      </w:r>
      <w:proofErr w:type="spellStart"/>
      <w:r w:rsidR="00B324A0"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 w:rsidR="00B324A0">
        <w:rPr>
          <w:rFonts w:ascii="Times New Roman" w:hAnsi="Times New Roman" w:cs="Times New Roman"/>
          <w:sz w:val="24"/>
          <w:szCs w:val="24"/>
        </w:rPr>
        <w:t xml:space="preserve"> nemzetőr kapitányság emléke előtt kívántunk tisztelegni. A falu több pontján szerveződött „toborzó állomás”, ahol a Szárazág néptáncosai verbunkját követően került sor az eskütételekre. Mindez a másnapi, március 15-i nemzetőr emléktúrára való felhívás is volt egyben.</w:t>
      </w:r>
    </w:p>
    <w:p w:rsidR="00B324A0" w:rsidRDefault="00B324A0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március 15-én,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közpark 1848–1849-es emléktáblájától indította meg az első nemzetőr emléktúráját, amelyre Litéren 30 főnél is több érdeklődő érkezett. A Mogyorós-hegyen át </w:t>
      </w:r>
      <w:r w:rsidR="008121D3">
        <w:rPr>
          <w:rFonts w:ascii="Times New Roman" w:hAnsi="Times New Roman" w:cs="Times New Roman"/>
          <w:sz w:val="24"/>
          <w:szCs w:val="24"/>
        </w:rPr>
        <w:t xml:space="preserve">Királyszentistvánon csatlakoztak hozzánk további túrázók, akik ’48-as dalokkal és kis fogadással köszöntötték a túrázókat. Az emléktúra a </w:t>
      </w:r>
      <w:proofErr w:type="gramStart"/>
      <w:r w:rsidR="008121D3">
        <w:rPr>
          <w:rFonts w:ascii="Times New Roman" w:hAnsi="Times New Roman" w:cs="Times New Roman"/>
          <w:sz w:val="24"/>
          <w:szCs w:val="24"/>
        </w:rPr>
        <w:t>kék túra</w:t>
      </w:r>
      <w:proofErr w:type="gramEnd"/>
      <w:r w:rsidR="008121D3">
        <w:rPr>
          <w:rFonts w:ascii="Times New Roman" w:hAnsi="Times New Roman" w:cs="Times New Roman"/>
          <w:sz w:val="24"/>
          <w:szCs w:val="24"/>
        </w:rPr>
        <w:t xml:space="preserve"> vonalán haladt tovább Sólyba, ahol még kiemeltebb fogadással készült a helyi önkormányzat. Végül </w:t>
      </w:r>
      <w:proofErr w:type="spellStart"/>
      <w:r w:rsidR="008121D3">
        <w:rPr>
          <w:rFonts w:ascii="Times New Roman" w:hAnsi="Times New Roman" w:cs="Times New Roman"/>
          <w:sz w:val="24"/>
          <w:szCs w:val="24"/>
        </w:rPr>
        <w:t>Kaptur</w:t>
      </w:r>
      <w:proofErr w:type="spellEnd"/>
      <w:r w:rsidR="008121D3">
        <w:rPr>
          <w:rFonts w:ascii="Times New Roman" w:hAnsi="Times New Roman" w:cs="Times New Roman"/>
          <w:sz w:val="24"/>
          <w:szCs w:val="24"/>
        </w:rPr>
        <w:t xml:space="preserve"> József </w:t>
      </w:r>
      <w:proofErr w:type="spellStart"/>
      <w:r w:rsidR="008121D3">
        <w:rPr>
          <w:rFonts w:ascii="Times New Roman" w:hAnsi="Times New Roman" w:cs="Times New Roman"/>
          <w:sz w:val="24"/>
          <w:szCs w:val="24"/>
        </w:rPr>
        <w:t>sólyi</w:t>
      </w:r>
      <w:proofErr w:type="spellEnd"/>
      <w:r w:rsidR="008121D3">
        <w:rPr>
          <w:rFonts w:ascii="Times New Roman" w:hAnsi="Times New Roman" w:cs="Times New Roman"/>
          <w:sz w:val="24"/>
          <w:szCs w:val="24"/>
        </w:rPr>
        <w:t xml:space="preserve"> polgármester vezetésével a </w:t>
      </w:r>
      <w:proofErr w:type="spellStart"/>
      <w:r w:rsidR="008121D3">
        <w:rPr>
          <w:rFonts w:ascii="Times New Roman" w:hAnsi="Times New Roman" w:cs="Times New Roman"/>
          <w:sz w:val="24"/>
          <w:szCs w:val="24"/>
        </w:rPr>
        <w:t>sólyi</w:t>
      </w:r>
      <w:proofErr w:type="spellEnd"/>
      <w:r w:rsidR="008121D3">
        <w:rPr>
          <w:rFonts w:ascii="Times New Roman" w:hAnsi="Times New Roman" w:cs="Times New Roman"/>
          <w:sz w:val="24"/>
          <w:szCs w:val="24"/>
        </w:rPr>
        <w:t xml:space="preserve"> szőlőhegyen csatlakozott az emléktúra a „nyitott pincék” rendezvényhez, mely során több helyi és </w:t>
      </w:r>
      <w:proofErr w:type="spellStart"/>
      <w:r w:rsidR="008121D3"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 w:rsidR="008121D3">
        <w:rPr>
          <w:rFonts w:ascii="Times New Roman" w:hAnsi="Times New Roman" w:cs="Times New Roman"/>
          <w:sz w:val="24"/>
          <w:szCs w:val="24"/>
        </w:rPr>
        <w:t xml:space="preserve"> szőlősgazda borait és ételeit kóstolhatták meg a túrázók.</w:t>
      </w:r>
    </w:p>
    <w:p w:rsidR="008121D3" w:rsidRDefault="008121D3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 a rendhagyó megemlékezés, mind a nemzetőr emléktúra nagy érdeklődésre tett szert, és láthatóan a község és a közösség kulturális javait szolgálta. Az emléktúra sikere hagyományt teremtett, amelyet 2019-ben még nagyobb sikerrel szervezett meg a Bizottság, s a jövőben is meg kívánjuk rendezni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népszerű eseményünket.</w:t>
      </w:r>
    </w:p>
    <w:p w:rsidR="008121D3" w:rsidRPr="00B324A0" w:rsidRDefault="008121D3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I. világháború 1918. november 11-i lezárása</w:t>
      </w:r>
      <w:r w:rsidR="00131685">
        <w:rPr>
          <w:rFonts w:ascii="Times New Roman" w:hAnsi="Times New Roman" w:cs="Times New Roman"/>
          <w:sz w:val="24"/>
          <w:szCs w:val="24"/>
        </w:rPr>
        <w:t xml:space="preserve"> 100. évfordulójára</w:t>
      </w:r>
      <w:r>
        <w:rPr>
          <w:rFonts w:ascii="Times New Roman" w:hAnsi="Times New Roman" w:cs="Times New Roman"/>
          <w:sz w:val="24"/>
          <w:szCs w:val="24"/>
        </w:rPr>
        <w:t xml:space="preserve">, valamint a 17 </w:t>
      </w:r>
      <w:proofErr w:type="spellStart"/>
      <w:r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hősi halottunk emlékére a Bizottság is méltó megemlékezést kívánt szervezni</w:t>
      </w:r>
      <w:r w:rsidR="00131685">
        <w:rPr>
          <w:rFonts w:ascii="Times New Roman" w:hAnsi="Times New Roman" w:cs="Times New Roman"/>
          <w:sz w:val="24"/>
          <w:szCs w:val="24"/>
        </w:rPr>
        <w:t xml:space="preserve">. Ekkorra is egy emléktúrával kívántunk a </w:t>
      </w:r>
      <w:proofErr w:type="gramStart"/>
      <w:r w:rsidR="00131685">
        <w:rPr>
          <w:rFonts w:ascii="Times New Roman" w:hAnsi="Times New Roman" w:cs="Times New Roman"/>
          <w:sz w:val="24"/>
          <w:szCs w:val="24"/>
        </w:rPr>
        <w:t>jubileum</w:t>
      </w:r>
      <w:proofErr w:type="gramEnd"/>
      <w:r w:rsidR="00131685">
        <w:rPr>
          <w:rFonts w:ascii="Times New Roman" w:hAnsi="Times New Roman" w:cs="Times New Roman"/>
          <w:sz w:val="24"/>
          <w:szCs w:val="24"/>
        </w:rPr>
        <w:t xml:space="preserve"> kapcsán adózni, amely szervezési nehézségek és az időjárási viszonyok miatt nem valósult meg. Azonban méltó megemlékezést sikerült szervezni a </w:t>
      </w:r>
      <w:proofErr w:type="spellStart"/>
      <w:r w:rsidR="00131685"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 w:rsidR="00131685">
        <w:rPr>
          <w:rFonts w:ascii="Times New Roman" w:hAnsi="Times New Roman" w:cs="Times New Roman"/>
          <w:sz w:val="24"/>
          <w:szCs w:val="24"/>
        </w:rPr>
        <w:t xml:space="preserve"> református gyülekezeti teremben, ahol a november 11-i istentiszteletet Szabó J. Róbert lelkész a háború lezárásnak, és hőseink emlékére is szentelte. Az istentiszteletet követően a hősi emlékműnél Fekete Tamás, a Bizottság elnöke tartott rövid beszédet arról, hogy ki is volt az a 17 hős, aki életét adta hazánkért, községünkért és családjukért, majd megkoszorúztuk az emlékművet. Ezután a régi temetőben került sor a </w:t>
      </w:r>
      <w:r w:rsidR="00131685">
        <w:rPr>
          <w:rFonts w:ascii="Times New Roman" w:hAnsi="Times New Roman" w:cs="Times New Roman"/>
          <w:sz w:val="24"/>
          <w:szCs w:val="24"/>
        </w:rPr>
        <w:t xml:space="preserve">hősi halottak </w:t>
      </w:r>
      <w:r w:rsidR="00131685">
        <w:rPr>
          <w:rFonts w:ascii="Times New Roman" w:hAnsi="Times New Roman" w:cs="Times New Roman"/>
          <w:sz w:val="24"/>
          <w:szCs w:val="24"/>
        </w:rPr>
        <w:t>még fellelhető sírjainak, síremlékeinek megkoszorúzására. Ezen rendezvényen szűkebb körben jelentek meg a megemlékezők, de Bizottságunk igyekezett méltó módon adózni az évforduló és hőseink előtt.</w:t>
      </w:r>
    </w:p>
    <w:p w:rsidR="00131685" w:rsidRDefault="00FF2B40" w:rsidP="00131685">
      <w:pPr>
        <w:jc w:val="both"/>
        <w:rPr>
          <w:rFonts w:ascii="Times New Roman" w:hAnsi="Times New Roman" w:cs="Times New Roman"/>
          <w:sz w:val="24"/>
          <w:szCs w:val="24"/>
        </w:rPr>
      </w:pPr>
      <w:r w:rsidRPr="00131685">
        <w:rPr>
          <w:rFonts w:ascii="Times New Roman" w:hAnsi="Times New Roman" w:cs="Times New Roman"/>
          <w:sz w:val="24"/>
          <w:szCs w:val="24"/>
        </w:rPr>
        <w:t>A 201</w:t>
      </w:r>
      <w:r w:rsidR="00131685">
        <w:rPr>
          <w:rFonts w:ascii="Times New Roman" w:hAnsi="Times New Roman" w:cs="Times New Roman"/>
          <w:sz w:val="24"/>
          <w:szCs w:val="24"/>
        </w:rPr>
        <w:t>8</w:t>
      </w:r>
      <w:r w:rsidRPr="00131685">
        <w:rPr>
          <w:rFonts w:ascii="Times New Roman" w:hAnsi="Times New Roman" w:cs="Times New Roman"/>
          <w:sz w:val="24"/>
          <w:szCs w:val="24"/>
        </w:rPr>
        <w:t xml:space="preserve">. évi tevékenységünkkel igen sikeres évet tudhatunk </w:t>
      </w:r>
      <w:r w:rsidR="00131685">
        <w:rPr>
          <w:rFonts w:ascii="Times New Roman" w:hAnsi="Times New Roman" w:cs="Times New Roman"/>
          <w:sz w:val="24"/>
          <w:szCs w:val="24"/>
        </w:rPr>
        <w:t xml:space="preserve">tehát </w:t>
      </w:r>
      <w:r w:rsidRPr="00131685">
        <w:rPr>
          <w:rFonts w:ascii="Times New Roman" w:hAnsi="Times New Roman" w:cs="Times New Roman"/>
          <w:sz w:val="24"/>
          <w:szCs w:val="24"/>
        </w:rPr>
        <w:t>magunk mögött, amelynek folytatását igyekszünk méltóképp</w:t>
      </w:r>
      <w:r w:rsidR="00131685">
        <w:rPr>
          <w:rFonts w:ascii="Times New Roman" w:hAnsi="Times New Roman" w:cs="Times New Roman"/>
          <w:sz w:val="24"/>
          <w:szCs w:val="24"/>
        </w:rPr>
        <w:t>en előirányozni a 2019-es évben is.</w:t>
      </w:r>
    </w:p>
    <w:p w:rsidR="00E02AD7" w:rsidRDefault="008F152F" w:rsidP="00131685">
      <w:pPr>
        <w:jc w:val="both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ab/>
      </w:r>
    </w:p>
    <w:p w:rsidR="008F152F" w:rsidRPr="008F152F" w:rsidRDefault="008F152F" w:rsidP="00E02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>Tisztelettel:</w:t>
      </w:r>
    </w:p>
    <w:p w:rsidR="008F152F" w:rsidRPr="008F152F" w:rsidRDefault="00C72D6E" w:rsidP="00EB1857">
      <w:pPr>
        <w:tabs>
          <w:tab w:val="center" w:pos="4536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E02A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Litér, 2019</w:t>
      </w:r>
      <w:r w:rsidR="008F152F" w:rsidRPr="008F15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="008F152F" w:rsidRPr="008F152F">
        <w:rPr>
          <w:rFonts w:ascii="Times New Roman" w:hAnsi="Times New Roman" w:cs="Times New Roman"/>
          <w:sz w:val="24"/>
          <w:szCs w:val="24"/>
        </w:rPr>
        <w:t xml:space="preserve"> </w:t>
      </w:r>
      <w:r w:rsidR="008118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152F" w:rsidRPr="008F152F">
        <w:rPr>
          <w:rFonts w:ascii="Times New Roman" w:hAnsi="Times New Roman" w:cs="Times New Roman"/>
          <w:sz w:val="24"/>
          <w:szCs w:val="24"/>
        </w:rPr>
        <w:t>.</w:t>
      </w:r>
      <w:r w:rsidR="008F152F" w:rsidRPr="008F152F">
        <w:rPr>
          <w:rFonts w:ascii="Times New Roman" w:hAnsi="Times New Roman" w:cs="Times New Roman"/>
          <w:sz w:val="24"/>
          <w:szCs w:val="24"/>
        </w:rPr>
        <w:tab/>
      </w:r>
      <w:r w:rsidR="008F152F" w:rsidRPr="008F152F">
        <w:rPr>
          <w:rFonts w:ascii="Times New Roman" w:hAnsi="Times New Roman" w:cs="Times New Roman"/>
          <w:sz w:val="24"/>
          <w:szCs w:val="24"/>
        </w:rPr>
        <w:tab/>
      </w:r>
      <w:r w:rsidR="008F152F" w:rsidRPr="008F152F">
        <w:rPr>
          <w:rFonts w:ascii="Times New Roman" w:hAnsi="Times New Roman" w:cs="Times New Roman"/>
          <w:b/>
          <w:sz w:val="24"/>
          <w:szCs w:val="24"/>
        </w:rPr>
        <w:t xml:space="preserve">Fekete Tamás s. </w:t>
      </w:r>
      <w:proofErr w:type="gramStart"/>
      <w:r w:rsidR="008F152F" w:rsidRPr="008F152F">
        <w:rPr>
          <w:rFonts w:ascii="Times New Roman" w:hAnsi="Times New Roman" w:cs="Times New Roman"/>
          <w:b/>
          <w:sz w:val="24"/>
          <w:szCs w:val="24"/>
        </w:rPr>
        <w:t>k.</w:t>
      </w:r>
      <w:proofErr w:type="gramEnd"/>
    </w:p>
    <w:p w:rsidR="003744BD" w:rsidRPr="008F152F" w:rsidRDefault="008F152F" w:rsidP="00EB1857">
      <w:pPr>
        <w:tabs>
          <w:tab w:val="center" w:pos="4536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ab/>
      </w:r>
      <w:r w:rsidRPr="008F1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5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F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2F">
        <w:rPr>
          <w:rFonts w:ascii="Times New Roman" w:hAnsi="Times New Roman" w:cs="Times New Roman"/>
          <w:sz w:val="24"/>
          <w:szCs w:val="24"/>
        </w:rPr>
        <w:t>Litéri</w:t>
      </w:r>
      <w:proofErr w:type="spellEnd"/>
      <w:r w:rsidRPr="008F152F">
        <w:rPr>
          <w:rFonts w:ascii="Times New Roman" w:hAnsi="Times New Roman" w:cs="Times New Roman"/>
          <w:sz w:val="24"/>
          <w:szCs w:val="24"/>
        </w:rPr>
        <w:t xml:space="preserve"> Települési</w:t>
      </w:r>
      <w:r w:rsidR="00FF2B40">
        <w:rPr>
          <w:rFonts w:ascii="Times New Roman" w:hAnsi="Times New Roman" w:cs="Times New Roman"/>
          <w:sz w:val="24"/>
          <w:szCs w:val="24"/>
        </w:rPr>
        <w:t xml:space="preserve"> Értéktár</w:t>
      </w:r>
      <w:r w:rsidRPr="008F152F"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sectPr w:rsidR="003744BD" w:rsidRPr="008F152F" w:rsidSect="00131685">
      <w:headerReference w:type="firs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B4" w:rsidRDefault="00C411B4" w:rsidP="001F3EF6">
      <w:pPr>
        <w:spacing w:after="0"/>
      </w:pPr>
      <w:r>
        <w:separator/>
      </w:r>
    </w:p>
  </w:endnote>
  <w:endnote w:type="continuationSeparator" w:id="0">
    <w:p w:rsidR="00C411B4" w:rsidRDefault="00C411B4" w:rsidP="001F3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B4" w:rsidRDefault="00C411B4" w:rsidP="001F3EF6">
      <w:pPr>
        <w:spacing w:after="0"/>
      </w:pPr>
      <w:r>
        <w:separator/>
      </w:r>
    </w:p>
  </w:footnote>
  <w:footnote w:type="continuationSeparator" w:id="0">
    <w:p w:rsidR="00C411B4" w:rsidRDefault="00C411B4" w:rsidP="001F3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72" w:rsidRPr="002A6C72" w:rsidRDefault="002A6C72">
    <w:pPr>
      <w:pStyle w:val="lfej"/>
      <w:rPr>
        <w:rFonts w:ascii="Times New Roman" w:hAnsi="Times New Roman" w:cs="Times New Roman"/>
        <w:sz w:val="24"/>
        <w:szCs w:val="24"/>
      </w:rPr>
    </w:pPr>
    <w:r w:rsidRPr="001F3EF6">
      <w:rPr>
        <w:rFonts w:ascii="Times New Roman" w:hAnsi="Times New Roman" w:cs="Times New Roman"/>
        <w:sz w:val="24"/>
        <w:szCs w:val="24"/>
      </w:rPr>
      <w:t xml:space="preserve">Beszámoló a </w:t>
    </w:r>
    <w:proofErr w:type="spellStart"/>
    <w:r w:rsidRPr="001F3EF6">
      <w:rPr>
        <w:rFonts w:ascii="Times New Roman" w:hAnsi="Times New Roman" w:cs="Times New Roman"/>
        <w:sz w:val="24"/>
        <w:szCs w:val="24"/>
      </w:rPr>
      <w:t>Litéri</w:t>
    </w:r>
    <w:proofErr w:type="spellEnd"/>
    <w:r w:rsidRPr="001F3EF6">
      <w:rPr>
        <w:rFonts w:ascii="Times New Roman" w:hAnsi="Times New Roman" w:cs="Times New Roman"/>
        <w:sz w:val="24"/>
        <w:szCs w:val="24"/>
      </w:rPr>
      <w:t xml:space="preserve"> Települési Értéktár Bizottság 201</w:t>
    </w:r>
    <w:r w:rsidR="00BC69B6">
      <w:rPr>
        <w:rFonts w:ascii="Times New Roman" w:hAnsi="Times New Roman" w:cs="Times New Roman"/>
        <w:sz w:val="24"/>
        <w:szCs w:val="24"/>
      </w:rPr>
      <w:t>8</w:t>
    </w:r>
    <w:r w:rsidRPr="001F3EF6">
      <w:rPr>
        <w:rFonts w:ascii="Times New Roman" w:hAnsi="Times New Roman" w:cs="Times New Roman"/>
        <w:sz w:val="24"/>
        <w:szCs w:val="24"/>
      </w:rPr>
      <w:t>. évi munkájáról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DD"/>
    <w:rsid w:val="0003230D"/>
    <w:rsid w:val="00082994"/>
    <w:rsid w:val="000A668C"/>
    <w:rsid w:val="000E0C8A"/>
    <w:rsid w:val="00131685"/>
    <w:rsid w:val="001806FF"/>
    <w:rsid w:val="001F3EF6"/>
    <w:rsid w:val="002A6C72"/>
    <w:rsid w:val="003110FD"/>
    <w:rsid w:val="003744BD"/>
    <w:rsid w:val="003D1EA4"/>
    <w:rsid w:val="00493A36"/>
    <w:rsid w:val="005B15AE"/>
    <w:rsid w:val="00670D7F"/>
    <w:rsid w:val="00756AA8"/>
    <w:rsid w:val="00764DEF"/>
    <w:rsid w:val="00811820"/>
    <w:rsid w:val="008121D3"/>
    <w:rsid w:val="008E7FCB"/>
    <w:rsid w:val="008F152F"/>
    <w:rsid w:val="00AE519A"/>
    <w:rsid w:val="00B26D46"/>
    <w:rsid w:val="00B324A0"/>
    <w:rsid w:val="00BC69B6"/>
    <w:rsid w:val="00C411B4"/>
    <w:rsid w:val="00C57FE5"/>
    <w:rsid w:val="00C72D6E"/>
    <w:rsid w:val="00C917AE"/>
    <w:rsid w:val="00D97314"/>
    <w:rsid w:val="00DC0A48"/>
    <w:rsid w:val="00E02AD7"/>
    <w:rsid w:val="00E66A85"/>
    <w:rsid w:val="00EB1857"/>
    <w:rsid w:val="00EE0BDD"/>
    <w:rsid w:val="00EF343A"/>
    <w:rsid w:val="00F01416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595"/>
  <w15:docId w15:val="{2E6C868D-C117-4B13-A103-8C93872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1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3EF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F3EF6"/>
  </w:style>
  <w:style w:type="paragraph" w:styleId="llb">
    <w:name w:val="footer"/>
    <w:basedOn w:val="Norml"/>
    <w:link w:val="llbChar"/>
    <w:uiPriority w:val="99"/>
    <w:unhideWhenUsed/>
    <w:rsid w:val="001F3E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F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Tamás</dc:creator>
  <cp:lastModifiedBy>feketet</cp:lastModifiedBy>
  <cp:revision>6</cp:revision>
  <cp:lastPrinted>2016-12-09T10:05:00Z</cp:lastPrinted>
  <dcterms:created xsi:type="dcterms:W3CDTF">2018-01-18T07:57:00Z</dcterms:created>
  <dcterms:modified xsi:type="dcterms:W3CDTF">2019-05-15T08:55:00Z</dcterms:modified>
</cp:coreProperties>
</file>